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EFE27" w14:textId="7EF18A91" w:rsidR="0024338A" w:rsidRDefault="0024338A" w:rsidP="0048238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B007BC6" w14:textId="49197D48" w:rsidR="0024338A" w:rsidRDefault="0024338A" w:rsidP="0048238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1E81D67" w14:textId="77777777" w:rsidR="0024338A" w:rsidRDefault="0024338A" w:rsidP="0048238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4E6B144" w14:textId="08DFFF28" w:rsidR="002662E7" w:rsidRPr="00A3065B" w:rsidRDefault="002662E7" w:rsidP="002662E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12B5691" w14:textId="77777777" w:rsidR="002662E7" w:rsidRDefault="002662E7" w:rsidP="002662E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A4E2DA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E9F876E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1B76AD" w14:textId="77777777" w:rsidR="002662E7" w:rsidRDefault="002662E7" w:rsidP="002662E7">
      <w:pPr>
        <w:spacing w:after="268"/>
        <w:ind w:right="-20"/>
      </w:pPr>
    </w:p>
    <w:p w14:paraId="2DA4C475" w14:textId="77777777" w:rsidR="002662E7" w:rsidRDefault="002662E7" w:rsidP="002662E7">
      <w:pPr>
        <w:spacing w:after="268"/>
        <w:ind w:right="-20"/>
      </w:pPr>
    </w:p>
    <w:p w14:paraId="25118EDA" w14:textId="77777777" w:rsidR="002662E7" w:rsidRDefault="002662E7" w:rsidP="002662E7">
      <w:pPr>
        <w:spacing w:after="18"/>
        <w:ind w:left="-1134" w:right="-20" w:firstLine="567"/>
        <w:jc w:val="center"/>
      </w:pPr>
      <w:r w:rsidRPr="00A3065B">
        <w:rPr>
          <w:rFonts w:ascii="Times New Roman" w:hAnsi="Times New Roman" w:cs="Times New Roman"/>
          <w:b/>
          <w:sz w:val="28"/>
        </w:rPr>
        <w:t>ОЦЕНОЧ</w:t>
      </w:r>
      <w:r>
        <w:rPr>
          <w:rFonts w:ascii="Times New Roman" w:hAnsi="Times New Roman" w:cs="Times New Roman"/>
          <w:b/>
          <w:sz w:val="28"/>
        </w:rPr>
        <w:t xml:space="preserve">НЫЕ МАТЕРИАЛЫ ДЛЯ ПРОМЕЖУТОЧНОЙ </w:t>
      </w:r>
      <w:r w:rsidRPr="00A3065B">
        <w:rPr>
          <w:rFonts w:ascii="Times New Roman" w:hAnsi="Times New Roman" w:cs="Times New Roman"/>
          <w:b/>
          <w:sz w:val="28"/>
        </w:rPr>
        <w:t>АТТЕСТАЦИИ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3065B">
        <w:rPr>
          <w:rFonts w:ascii="Times New Roman" w:hAnsi="Times New Roman" w:cs="Times New Roman"/>
          <w:b/>
          <w:sz w:val="28"/>
        </w:rPr>
        <w:t>ПО ДИСЦИПЛИНЕ (МОДУЛЮ)</w:t>
      </w:r>
    </w:p>
    <w:p w14:paraId="35F8E2A5" w14:textId="77777777" w:rsidR="00B753A1" w:rsidRDefault="00B753A1" w:rsidP="00482385">
      <w:pPr>
        <w:spacing w:after="18"/>
        <w:ind w:right="-20"/>
        <w:jc w:val="center"/>
      </w:pPr>
    </w:p>
    <w:p w14:paraId="281B95E1" w14:textId="5FDB6CAB" w:rsidR="007A1D2F" w:rsidRPr="007A1D2F" w:rsidRDefault="00AE571E" w:rsidP="00482385">
      <w:pPr>
        <w:spacing w:after="32"/>
        <w:ind w:right="-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Экономика </w:t>
      </w:r>
      <w:r w:rsidR="00CF72CE">
        <w:rPr>
          <w:rFonts w:ascii="Times New Roman" w:hAnsi="Times New Roman" w:cs="Times New Roman"/>
          <w:sz w:val="28"/>
          <w:szCs w:val="28"/>
          <w:u w:val="single"/>
        </w:rPr>
        <w:t>и управление проектами</w:t>
      </w:r>
    </w:p>
    <w:p w14:paraId="4551AC95" w14:textId="189A9B02" w:rsidR="00B753A1" w:rsidRDefault="007A1D2F" w:rsidP="00482385">
      <w:pPr>
        <w:spacing w:after="32"/>
        <w:ind w:right="-20"/>
        <w:jc w:val="center"/>
      </w:pPr>
      <w:r>
        <w:rPr>
          <w:rFonts w:ascii="Times New Roman" w:hAnsi="Times New Roman" w:cs="Times New Roman"/>
          <w:sz w:val="20"/>
        </w:rPr>
        <w:t xml:space="preserve"> </w:t>
      </w:r>
      <w:r w:rsidR="00B753A1">
        <w:rPr>
          <w:rFonts w:ascii="Times New Roman" w:hAnsi="Times New Roman" w:cs="Times New Roman"/>
          <w:sz w:val="20"/>
        </w:rPr>
        <w:t xml:space="preserve">(наименование дисциплины) </w:t>
      </w:r>
    </w:p>
    <w:p w14:paraId="6956B3C8" w14:textId="77777777" w:rsidR="00B753A1" w:rsidRDefault="00B753A1" w:rsidP="00482385">
      <w:pPr>
        <w:spacing w:after="14"/>
        <w:ind w:right="-20"/>
        <w:jc w:val="center"/>
      </w:pPr>
    </w:p>
    <w:p w14:paraId="3E3BEFD3" w14:textId="77777777" w:rsidR="00B753A1" w:rsidRDefault="00B753A1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</w:rPr>
        <w:t xml:space="preserve">Направление подготовки </w:t>
      </w:r>
    </w:p>
    <w:p w14:paraId="1C6C4846" w14:textId="2E71E238" w:rsidR="007A1D2F" w:rsidRPr="007A1D2F" w:rsidRDefault="00AE571E" w:rsidP="00482385">
      <w:pPr>
        <w:spacing w:after="0" w:line="240" w:lineRule="auto"/>
        <w:ind w:left="11" w:right="-20" w:hanging="11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AE571E">
        <w:rPr>
          <w:rFonts w:ascii="Times New Roman" w:hAnsi="Times New Roman" w:cs="Times New Roman"/>
          <w:sz w:val="32"/>
          <w:szCs w:val="32"/>
          <w:u w:val="single"/>
        </w:rPr>
        <w:t>23.05.05 СИСТЕМЫ ОБЕСПЕЧЕНИЯ ДВИЖЕНИЯ ПОЕЗДОВ</w:t>
      </w:r>
    </w:p>
    <w:p w14:paraId="011D5803" w14:textId="77777777" w:rsidR="00B753A1" w:rsidRDefault="007A1D2F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 xml:space="preserve">(код и наименование) </w:t>
      </w:r>
    </w:p>
    <w:p w14:paraId="5DC60F81" w14:textId="77777777" w:rsidR="007A1D2F" w:rsidRDefault="007A1D2F" w:rsidP="00482385">
      <w:pPr>
        <w:spacing w:after="0" w:line="240" w:lineRule="auto"/>
        <w:ind w:left="11" w:right="-20" w:hanging="11"/>
        <w:jc w:val="center"/>
        <w:rPr>
          <w:rFonts w:ascii="Times New Roman" w:hAnsi="Times New Roman" w:cs="Times New Roman"/>
        </w:rPr>
      </w:pPr>
    </w:p>
    <w:p w14:paraId="124DAC59" w14:textId="77777777" w:rsidR="00B753A1" w:rsidRDefault="00B753A1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</w:rPr>
        <w:t>Направленность (профиль)</w:t>
      </w:r>
    </w:p>
    <w:p w14:paraId="380EA5AA" w14:textId="18464177" w:rsidR="00AE571E" w:rsidRDefault="00AE571E" w:rsidP="00482385">
      <w:pPr>
        <w:spacing w:after="0" w:line="240" w:lineRule="auto"/>
        <w:ind w:left="11" w:right="-20" w:hanging="1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E571E">
        <w:rPr>
          <w:rFonts w:ascii="Times New Roman" w:hAnsi="Times New Roman" w:cs="Times New Roman"/>
          <w:sz w:val="28"/>
          <w:szCs w:val="28"/>
          <w:u w:val="single"/>
        </w:rPr>
        <w:t>"</w:t>
      </w:r>
      <w:r w:rsidR="00994C89" w:rsidRPr="00994C89">
        <w:rPr>
          <w:rFonts w:ascii="Times New Roman" w:hAnsi="Times New Roman" w:cs="Times New Roman"/>
          <w:sz w:val="28"/>
          <w:szCs w:val="28"/>
          <w:u w:val="single"/>
        </w:rPr>
        <w:t>Автоматика и телемеханика на железнодорожном транспорте</w:t>
      </w:r>
      <w:r w:rsidRPr="00AE571E">
        <w:rPr>
          <w:rFonts w:ascii="Times New Roman" w:hAnsi="Times New Roman" w:cs="Times New Roman"/>
          <w:sz w:val="28"/>
          <w:szCs w:val="28"/>
          <w:u w:val="single"/>
        </w:rPr>
        <w:t>"</w:t>
      </w:r>
    </w:p>
    <w:p w14:paraId="5B3CEFE3" w14:textId="1DC20A37" w:rsidR="00B753A1" w:rsidRDefault="00DA7C30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>(наименование)</w:t>
      </w:r>
    </w:p>
    <w:p w14:paraId="4BCBCA2E" w14:textId="77777777" w:rsidR="00B753A1" w:rsidRDefault="00B753A1" w:rsidP="00482385">
      <w:pPr>
        <w:spacing w:after="34" w:line="295" w:lineRule="auto"/>
        <w:ind w:left="4961" w:right="-20"/>
      </w:pPr>
    </w:p>
    <w:p w14:paraId="4DED5F09" w14:textId="77777777" w:rsidR="00DA7C30" w:rsidRDefault="00DA7C30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060995D4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8C59D1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1028423E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381F18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B1CB4CB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750B246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DD42229" w14:textId="73C04235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1B8F114" w14:textId="77777777" w:rsidR="008A5EED" w:rsidRDefault="008A5EED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E2F6D1C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C79D2D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89B66B0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CBF584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43A9D28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4FDD310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8970718" w14:textId="769AC785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AE53879" w14:textId="36B436E0" w:rsidR="0007459F" w:rsidRDefault="0007459F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AA9FCB4" w14:textId="26504A40" w:rsidR="0007459F" w:rsidRDefault="0007459F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13D5050" w14:textId="583F0FD0" w:rsidR="0007459F" w:rsidRDefault="0007459F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064E770F" w14:textId="0B3A1B6C" w:rsidR="0007459F" w:rsidRDefault="0007459F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4F3AAEB6" w14:textId="77777777" w:rsidR="0007459F" w:rsidRDefault="0007459F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4F80E5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4B4B0BBA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DAC245C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4FFBCC51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1.</w:t>
      </w:r>
      <w:r w:rsidRPr="0018388B">
        <w:rPr>
          <w:rFonts w:ascii="Times New Roman" w:hAnsi="Times New Roman" w:cs="Times New Roman"/>
          <w:sz w:val="28"/>
          <w:szCs w:val="28"/>
        </w:rPr>
        <w:tab/>
        <w:t xml:space="preserve">Пояснительная записка. </w:t>
      </w:r>
    </w:p>
    <w:p w14:paraId="09DA12AD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2.</w:t>
      </w:r>
      <w:r w:rsidRPr="0018388B">
        <w:rPr>
          <w:rFonts w:ascii="Times New Roman" w:hAnsi="Times New Roman" w:cs="Times New Roman"/>
          <w:sz w:val="28"/>
          <w:szCs w:val="28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0E0B22C2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3.</w:t>
      </w:r>
      <w:r w:rsidRPr="0018388B">
        <w:rPr>
          <w:rFonts w:ascii="Times New Roman" w:hAnsi="Times New Roman" w:cs="Times New Roman"/>
          <w:sz w:val="28"/>
          <w:szCs w:val="28"/>
        </w:rPr>
        <w:tab/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E01CC7" w14:textId="77777777" w:rsidR="00712B21" w:rsidRDefault="00712B21" w:rsidP="00712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5ABCC9B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947AD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9EE9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1DD55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14E99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52D672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F9A61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6474B3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DDDC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D52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2F245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91FF2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F6B4C4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19A1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0265B6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4D7C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D6ACE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B4224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943AD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A2084C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251C4E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BBCE3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36482" w14:textId="68CF6822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DABFBB" w14:textId="34E7EA7A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1B133A" w14:textId="3CBD5E0E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CE072B" w14:textId="2E1C1BD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64834A" w14:textId="013B48E1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679F93" w14:textId="568887E0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FFB31F" w14:textId="77777777" w:rsidR="00D90CBB" w:rsidRDefault="00D90CBB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587C8A" w14:textId="77777777" w:rsidR="00D90CBB" w:rsidRDefault="00D90CBB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AA4C5F" w14:textId="55A489F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4D4FB3" w14:textId="77777777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93961C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C5151C" w14:textId="77777777" w:rsidR="008A5EED" w:rsidRPr="009E1016" w:rsidRDefault="008A5EED" w:rsidP="008A5E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64C7AF42" w14:textId="77777777" w:rsidR="008A5EED" w:rsidRDefault="008A5EED" w:rsidP="008A5EED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AF1F360" w14:textId="5C0D2D35" w:rsidR="00232CE5" w:rsidRPr="00232CE5" w:rsidRDefault="008A5EED" w:rsidP="00232CE5">
      <w:pPr>
        <w:pStyle w:val="s1"/>
        <w:ind w:firstLine="708"/>
        <w:jc w:val="both"/>
      </w:pPr>
      <w:r>
        <w:t xml:space="preserve">Формы промежуточной аттестации: </w:t>
      </w:r>
      <w:r w:rsidR="00514A5C">
        <w:t xml:space="preserve">очная форма обучения - </w:t>
      </w:r>
      <w:r w:rsidR="004904C9">
        <w:t>экзамен</w:t>
      </w:r>
      <w:r w:rsidRPr="00232CE5">
        <w:t xml:space="preserve">, </w:t>
      </w:r>
      <w:r w:rsidR="00232CE5" w:rsidRPr="00232CE5">
        <w:t xml:space="preserve">предусмотренный учебным планом </w:t>
      </w:r>
      <w:r w:rsidR="00514A5C">
        <w:t>ДФО -</w:t>
      </w:r>
      <w:r w:rsidR="00232CE5" w:rsidRPr="00232CE5">
        <w:t xml:space="preserve"> </w:t>
      </w:r>
      <w:r w:rsidR="00304B19">
        <w:t>5 семестр</w:t>
      </w:r>
      <w:r w:rsidR="00432F3A">
        <w:t xml:space="preserve">, заочная форма обучения – </w:t>
      </w:r>
      <w:r w:rsidR="00514A5C" w:rsidRPr="00514A5C">
        <w:t>экзамен, предусмотренный учебным планом ЗФО, 3 курс</w:t>
      </w:r>
    </w:p>
    <w:p w14:paraId="71D403F2" w14:textId="54D3585E" w:rsidR="008A5EED" w:rsidRPr="009E1016" w:rsidRDefault="008A5EED" w:rsidP="00232CE5">
      <w:pPr>
        <w:pStyle w:val="s1"/>
        <w:ind w:firstLine="708"/>
        <w:jc w:val="both"/>
      </w:pPr>
      <w:r w:rsidRPr="009E1016">
        <w:t>Перечень компетенций, формируемых в процессе освоения дисциплины</w:t>
      </w:r>
    </w:p>
    <w:tbl>
      <w:tblPr>
        <w:tblStyle w:val="ab"/>
        <w:tblW w:w="9072" w:type="dxa"/>
        <w:tblInd w:w="279" w:type="dxa"/>
        <w:tblLook w:val="04A0" w:firstRow="1" w:lastRow="0" w:firstColumn="1" w:lastColumn="0" w:noHBand="0" w:noVBand="1"/>
      </w:tblPr>
      <w:tblGrid>
        <w:gridCol w:w="1905"/>
        <w:gridCol w:w="7167"/>
      </w:tblGrid>
      <w:tr w:rsidR="008A5EED" w:rsidRPr="007607A9" w14:paraId="4F7295E6" w14:textId="77777777" w:rsidTr="00165297">
        <w:trPr>
          <w:trHeight w:val="607"/>
        </w:trPr>
        <w:tc>
          <w:tcPr>
            <w:tcW w:w="1905" w:type="dxa"/>
            <w:vMerge w:val="restart"/>
            <w:vAlign w:val="center"/>
          </w:tcPr>
          <w:p w14:paraId="6EAE005D" w14:textId="432E56F5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Код и наименование компетенции</w:t>
            </w:r>
          </w:p>
        </w:tc>
        <w:tc>
          <w:tcPr>
            <w:tcW w:w="7167" w:type="dxa"/>
            <w:vMerge w:val="restart"/>
            <w:vAlign w:val="center"/>
          </w:tcPr>
          <w:p w14:paraId="2450EBCB" w14:textId="128A11E0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Код индикатора достижения компетенции</w:t>
            </w:r>
          </w:p>
        </w:tc>
      </w:tr>
      <w:tr w:rsidR="008A5EED" w:rsidRPr="007607A9" w14:paraId="1D343ADD" w14:textId="77777777" w:rsidTr="00165297">
        <w:trPr>
          <w:trHeight w:val="458"/>
        </w:trPr>
        <w:tc>
          <w:tcPr>
            <w:tcW w:w="1905" w:type="dxa"/>
            <w:vMerge/>
            <w:vAlign w:val="center"/>
          </w:tcPr>
          <w:p w14:paraId="79ED7982" w14:textId="77777777" w:rsidR="008A5EED" w:rsidRPr="00CF72CE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7167" w:type="dxa"/>
            <w:vMerge/>
            <w:vAlign w:val="center"/>
          </w:tcPr>
          <w:p w14:paraId="265B7214" w14:textId="77777777" w:rsidR="008A5EED" w:rsidRPr="00B40EAB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CF72CE" w:rsidRPr="007607A9" w14:paraId="65162CE5" w14:textId="77777777" w:rsidTr="00165297">
        <w:trPr>
          <w:trHeight w:val="550"/>
        </w:trPr>
        <w:tc>
          <w:tcPr>
            <w:tcW w:w="1905" w:type="dxa"/>
            <w:vMerge w:val="restart"/>
          </w:tcPr>
          <w:p w14:paraId="77C302B4" w14:textId="56365189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7167" w:type="dxa"/>
          </w:tcPr>
          <w:p w14:paraId="0F4BAC1A" w14:textId="1AF716A2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УК-2.1</w:t>
            </w:r>
            <w:proofErr w:type="gramStart"/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8E1476"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</w:t>
            </w:r>
            <w:proofErr w:type="gramEnd"/>
            <w:r w:rsidR="008E1476"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</w:tr>
      <w:tr w:rsidR="008E1476" w:rsidRPr="007607A9" w14:paraId="1FF5C235" w14:textId="77777777" w:rsidTr="00165297">
        <w:trPr>
          <w:trHeight w:val="655"/>
        </w:trPr>
        <w:tc>
          <w:tcPr>
            <w:tcW w:w="1905" w:type="dxa"/>
            <w:vMerge/>
          </w:tcPr>
          <w:p w14:paraId="23D42661" w14:textId="77777777" w:rsidR="008E1476" w:rsidRPr="00CF72CE" w:rsidRDefault="008E1476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67" w:type="dxa"/>
          </w:tcPr>
          <w:p w14:paraId="1CD12E9B" w14:textId="26746A9F" w:rsidR="008E1476" w:rsidRPr="00CF72CE" w:rsidRDefault="008E1476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УК-2.2</w:t>
            </w:r>
            <w:proofErr w:type="gramStart"/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Контролирует</w:t>
            </w:r>
            <w:proofErr w:type="gramEnd"/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165297" w:rsidRPr="007607A9" w14:paraId="176FEE3F" w14:textId="77777777" w:rsidTr="00165297">
        <w:trPr>
          <w:trHeight w:val="550"/>
        </w:trPr>
        <w:tc>
          <w:tcPr>
            <w:tcW w:w="1905" w:type="dxa"/>
            <w:vMerge w:val="restart"/>
          </w:tcPr>
          <w:p w14:paraId="18F7EE45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7167" w:type="dxa"/>
          </w:tcPr>
          <w:p w14:paraId="7A7C8E67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</w:tr>
      <w:tr w:rsidR="00165297" w:rsidRPr="007607A9" w14:paraId="4F133A55" w14:textId="77777777" w:rsidTr="00165297">
        <w:trPr>
          <w:trHeight w:val="1593"/>
        </w:trPr>
        <w:tc>
          <w:tcPr>
            <w:tcW w:w="1905" w:type="dxa"/>
            <w:vMerge/>
          </w:tcPr>
          <w:p w14:paraId="3C139EDC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7" w:type="dxa"/>
          </w:tcPr>
          <w:p w14:paraId="57C22BB2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bookmarkStart w:id="0" w:name="_GoBack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  <w:bookmarkEnd w:id="0"/>
          </w:p>
        </w:tc>
      </w:tr>
    </w:tbl>
    <w:p w14:paraId="06538D74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6645A0" w14:textId="77777777" w:rsidR="008A5EED" w:rsidRPr="009E1016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4489E497" w14:textId="77777777" w:rsid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9134A0C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2794"/>
        <w:gridCol w:w="3882"/>
        <w:gridCol w:w="2276"/>
      </w:tblGrid>
      <w:tr w:rsidR="008A5EED" w:rsidRPr="009B4FAE" w14:paraId="3684BD7C" w14:textId="77777777" w:rsidTr="00165297">
        <w:tc>
          <w:tcPr>
            <w:tcW w:w="2794" w:type="dxa"/>
          </w:tcPr>
          <w:p w14:paraId="740C9C5A" w14:textId="20FCDF52" w:rsidR="008A5EED" w:rsidRPr="004F0E75" w:rsidRDefault="00CF72CE" w:rsidP="00323B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882" w:type="dxa"/>
          </w:tcPr>
          <w:p w14:paraId="22D71B6A" w14:textId="77777777" w:rsidR="008A5EED" w:rsidRPr="004F0E75" w:rsidRDefault="008A5EED" w:rsidP="001110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276" w:type="dxa"/>
          </w:tcPr>
          <w:p w14:paraId="31436895" w14:textId="77777777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020FE304" w14:textId="64C7EECB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5297" w:rsidRPr="009B4FAE" w14:paraId="56B5A8C7" w14:textId="77777777" w:rsidTr="00165297">
        <w:trPr>
          <w:trHeight w:val="665"/>
        </w:trPr>
        <w:tc>
          <w:tcPr>
            <w:tcW w:w="2794" w:type="dxa"/>
            <w:vMerge w:val="restart"/>
          </w:tcPr>
          <w:p w14:paraId="1D661E42" w14:textId="5C3C0E7E" w:rsidR="00165297" w:rsidRPr="004F0E75" w:rsidRDefault="00165297" w:rsidP="0016529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УК-2.1</w:t>
            </w:r>
            <w:proofErr w:type="gramStart"/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</w:t>
            </w:r>
            <w:proofErr w:type="gramEnd"/>
            <w:r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3882" w:type="dxa"/>
          </w:tcPr>
          <w:p w14:paraId="71A39D25" w14:textId="6C4AABE1" w:rsidR="00165297" w:rsidRPr="00EA228C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A228C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Обучающийся знает:</w:t>
            </w:r>
            <w:r w:rsidRPr="00EA2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Методологию и инструменты разработки проектов</w:t>
            </w:r>
          </w:p>
        </w:tc>
        <w:tc>
          <w:tcPr>
            <w:tcW w:w="2276" w:type="dxa"/>
          </w:tcPr>
          <w:p w14:paraId="2CD0861C" w14:textId="1F9E547C" w:rsidR="00165297" w:rsidRPr="00EA228C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A228C">
              <w:rPr>
                <w:rFonts w:ascii="Times New Roman" w:hAnsi="Times New Roman"/>
                <w:color w:val="auto"/>
                <w:sz w:val="20"/>
                <w:szCs w:val="20"/>
              </w:rPr>
              <w:t>Вопросы (1-20)</w:t>
            </w:r>
          </w:p>
        </w:tc>
      </w:tr>
      <w:tr w:rsidR="00165297" w:rsidRPr="009B4FAE" w14:paraId="1DE6E148" w14:textId="77777777" w:rsidTr="00165297">
        <w:trPr>
          <w:trHeight w:val="938"/>
        </w:trPr>
        <w:tc>
          <w:tcPr>
            <w:tcW w:w="2794" w:type="dxa"/>
            <w:vMerge/>
          </w:tcPr>
          <w:p w14:paraId="1218B482" w14:textId="77777777" w:rsidR="00165297" w:rsidRPr="004F0E75" w:rsidRDefault="00165297" w:rsidP="001652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58D1AD60" w14:textId="269A28A5" w:rsidR="00165297" w:rsidRPr="00165297" w:rsidRDefault="00165297" w:rsidP="00165297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4F0E75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/>
                <w:kern w:val="24"/>
                <w:sz w:val="20"/>
                <w:szCs w:val="20"/>
              </w:rPr>
              <w:t>Последовательно</w:t>
            </w:r>
            <w:proofErr w:type="gramEnd"/>
            <w:r w:rsidRPr="00111062">
              <w:rPr>
                <w:rFonts w:ascii="Times New Roman" w:hAnsi="Times New Roman"/>
                <w:kern w:val="24"/>
                <w:sz w:val="20"/>
                <w:szCs w:val="20"/>
              </w:rPr>
              <w:t xml:space="preserve"> управлять реализацией проекта на всех его этапах, решая возникающие при этом проблемы</w:t>
            </w:r>
          </w:p>
        </w:tc>
        <w:tc>
          <w:tcPr>
            <w:tcW w:w="2276" w:type="dxa"/>
          </w:tcPr>
          <w:p w14:paraId="7EF52705" w14:textId="7FFF0251" w:rsidR="00165297" w:rsidRPr="00E317E8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Задания (1-4)</w:t>
            </w:r>
          </w:p>
        </w:tc>
      </w:tr>
      <w:tr w:rsidR="00165297" w:rsidRPr="009B4FAE" w14:paraId="65D4122A" w14:textId="77777777" w:rsidTr="00165297">
        <w:trPr>
          <w:trHeight w:val="628"/>
        </w:trPr>
        <w:tc>
          <w:tcPr>
            <w:tcW w:w="2794" w:type="dxa"/>
            <w:vMerge/>
          </w:tcPr>
          <w:p w14:paraId="3D5D4160" w14:textId="77777777" w:rsidR="00165297" w:rsidRPr="004F0E75" w:rsidRDefault="00165297" w:rsidP="001652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3DA1DEE2" w14:textId="7E32677E" w:rsidR="00165297" w:rsidRPr="00165297" w:rsidRDefault="00165297" w:rsidP="00165297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F0E75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Принципами организации работы и управления проектной командой на разных стадиях осуществления проекта</w:t>
            </w:r>
          </w:p>
        </w:tc>
        <w:tc>
          <w:tcPr>
            <w:tcW w:w="2276" w:type="dxa"/>
          </w:tcPr>
          <w:p w14:paraId="73282303" w14:textId="6C2A9CA8" w:rsidR="00165297" w:rsidRPr="00E317E8" w:rsidRDefault="00165297" w:rsidP="00E317E8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Задания (1</w:t>
            </w:r>
            <w:r w:rsidR="00E317E8" w:rsidRPr="00E317E8">
              <w:rPr>
                <w:rFonts w:ascii="Times New Roman" w:hAnsi="Times New Roman"/>
                <w:color w:val="auto"/>
                <w:sz w:val="20"/>
                <w:szCs w:val="20"/>
              </w:rPr>
              <w:t>7</w:t>
            </w: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– 1</w:t>
            </w:r>
            <w:r w:rsidR="00E317E8" w:rsidRPr="00E317E8">
              <w:rPr>
                <w:rFonts w:ascii="Times New Roman" w:hAnsi="Times New Roman"/>
                <w:color w:val="auto"/>
                <w:sz w:val="20"/>
                <w:szCs w:val="20"/>
              </w:rPr>
              <w:t>9</w:t>
            </w: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)</w:t>
            </w:r>
          </w:p>
        </w:tc>
      </w:tr>
      <w:tr w:rsidR="00111062" w:rsidRPr="009B4FAE" w14:paraId="2FCDDAC0" w14:textId="77777777" w:rsidTr="00165297">
        <w:trPr>
          <w:trHeight w:val="465"/>
        </w:trPr>
        <w:tc>
          <w:tcPr>
            <w:tcW w:w="2794" w:type="dxa"/>
            <w:vMerge w:val="restart"/>
          </w:tcPr>
          <w:p w14:paraId="13C439E9" w14:textId="7CCD119E" w:rsidR="00111062" w:rsidRPr="004F0E75" w:rsidRDefault="00111062" w:rsidP="001110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УК-2.2</w:t>
            </w:r>
            <w:proofErr w:type="gramStart"/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Контролирует</w:t>
            </w:r>
            <w:proofErr w:type="gramEnd"/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использует методы экономической оценки его эффективности</w:t>
            </w:r>
          </w:p>
        </w:tc>
        <w:tc>
          <w:tcPr>
            <w:tcW w:w="3882" w:type="dxa"/>
          </w:tcPr>
          <w:p w14:paraId="69EE5BA9" w14:textId="56230CB3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 Процессы управления проектами, входные ресурсы и результаты каждого процесса</w:t>
            </w:r>
          </w:p>
        </w:tc>
        <w:tc>
          <w:tcPr>
            <w:tcW w:w="2276" w:type="dxa"/>
          </w:tcPr>
          <w:p w14:paraId="783F4F30" w14:textId="540BBDA1" w:rsidR="00111062" w:rsidRPr="004F0E75" w:rsidRDefault="00111062" w:rsidP="00EE0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E0E26">
              <w:rPr>
                <w:rFonts w:ascii="Times New Roman" w:hAnsi="Times New Roman"/>
                <w:sz w:val="20"/>
                <w:szCs w:val="20"/>
              </w:rPr>
              <w:t>1-4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0)</w:t>
            </w:r>
          </w:p>
        </w:tc>
      </w:tr>
      <w:tr w:rsidR="00111062" w:rsidRPr="009B4FAE" w14:paraId="3FA98AC3" w14:textId="77777777" w:rsidTr="00165297">
        <w:trPr>
          <w:trHeight w:val="906"/>
        </w:trPr>
        <w:tc>
          <w:tcPr>
            <w:tcW w:w="2794" w:type="dxa"/>
            <w:vMerge/>
          </w:tcPr>
          <w:p w14:paraId="446B15A8" w14:textId="77777777" w:rsidR="00111062" w:rsidRPr="00CF72CE" w:rsidRDefault="00111062" w:rsidP="0011106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B2AA8B1" w14:textId="5D11540B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: Ставить</w:t>
            </w:r>
            <w:proofErr w:type="gramEnd"/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цели, задачи на каждом этапе реализации проекта 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оценивать результаты реализации проектов и фаз управления ими</w:t>
            </w:r>
          </w:p>
        </w:tc>
        <w:tc>
          <w:tcPr>
            <w:tcW w:w="2276" w:type="dxa"/>
          </w:tcPr>
          <w:p w14:paraId="0E968644" w14:textId="61367DF8" w:rsidR="00111062" w:rsidRPr="004F0E75" w:rsidRDefault="00111062" w:rsidP="00F95C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F95CA2">
              <w:rPr>
                <w:rFonts w:ascii="Times New Roman" w:hAnsi="Times New Roman"/>
                <w:sz w:val="20"/>
                <w:szCs w:val="20"/>
              </w:rPr>
              <w:t>5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-</w:t>
            </w:r>
            <w:r w:rsidR="00F95CA2">
              <w:rPr>
                <w:rFonts w:ascii="Times New Roman" w:hAnsi="Times New Roman"/>
                <w:sz w:val="20"/>
                <w:szCs w:val="20"/>
              </w:rPr>
              <w:t>7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11062" w:rsidRPr="009B4FAE" w14:paraId="7021DEB8" w14:textId="77777777" w:rsidTr="00165297">
        <w:trPr>
          <w:trHeight w:val="465"/>
        </w:trPr>
        <w:tc>
          <w:tcPr>
            <w:tcW w:w="2794" w:type="dxa"/>
            <w:vMerge/>
          </w:tcPr>
          <w:p w14:paraId="663D2D2F" w14:textId="77777777" w:rsidR="00111062" w:rsidRPr="00CF72CE" w:rsidRDefault="00111062" w:rsidP="0011106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3FB55D1" w14:textId="734B6B0D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  <w:tc>
          <w:tcPr>
            <w:tcW w:w="2276" w:type="dxa"/>
          </w:tcPr>
          <w:p w14:paraId="6C18026C" w14:textId="10078A13" w:rsidR="00111062" w:rsidRPr="004F0E75" w:rsidRDefault="00111062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20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E317E8">
              <w:rPr>
                <w:rFonts w:ascii="Times New Roman" w:hAnsi="Times New Roman"/>
                <w:sz w:val="20"/>
                <w:szCs w:val="20"/>
              </w:rPr>
              <w:t>22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7283A93A" w14:textId="77777777" w:rsidTr="00165297">
        <w:trPr>
          <w:trHeight w:val="550"/>
        </w:trPr>
        <w:tc>
          <w:tcPr>
            <w:tcW w:w="2794" w:type="dxa"/>
            <w:vMerge w:val="restart"/>
          </w:tcPr>
          <w:p w14:paraId="63599615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3882" w:type="dxa"/>
          </w:tcPr>
          <w:p w14:paraId="7EDF9C43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анализа и сбора экономической информации</w:t>
            </w:r>
          </w:p>
        </w:tc>
        <w:tc>
          <w:tcPr>
            <w:tcW w:w="2276" w:type="dxa"/>
          </w:tcPr>
          <w:p w14:paraId="637AA11C" w14:textId="7430A026" w:rsidR="00165297" w:rsidRPr="004F0E75" w:rsidRDefault="00165297" w:rsidP="00EA1F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EA1F36">
              <w:rPr>
                <w:rFonts w:ascii="Times New Roman" w:hAnsi="Times New Roman"/>
                <w:sz w:val="20"/>
                <w:szCs w:val="20"/>
              </w:rPr>
              <w:t>4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 w:rsidR="00EA1F36">
              <w:rPr>
                <w:rFonts w:ascii="Times New Roman" w:hAnsi="Times New Roman"/>
                <w:sz w:val="20"/>
                <w:szCs w:val="20"/>
              </w:rPr>
              <w:t>60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15E11FD1" w14:textId="77777777" w:rsidTr="00165297">
        <w:trPr>
          <w:trHeight w:val="550"/>
        </w:trPr>
        <w:tc>
          <w:tcPr>
            <w:tcW w:w="2794" w:type="dxa"/>
            <w:vMerge/>
          </w:tcPr>
          <w:p w14:paraId="40001227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DC53437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  <w:tc>
          <w:tcPr>
            <w:tcW w:w="2276" w:type="dxa"/>
          </w:tcPr>
          <w:p w14:paraId="7170F7D8" w14:textId="49C0D816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317E8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5CBFC494" w14:textId="77777777" w:rsidTr="00165297">
        <w:trPr>
          <w:trHeight w:val="550"/>
        </w:trPr>
        <w:tc>
          <w:tcPr>
            <w:tcW w:w="2794" w:type="dxa"/>
            <w:vMerge/>
          </w:tcPr>
          <w:p w14:paraId="788E62A0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096A7BD4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  <w:tc>
          <w:tcPr>
            <w:tcW w:w="2276" w:type="dxa"/>
          </w:tcPr>
          <w:p w14:paraId="551D367A" w14:textId="4BF2530D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(2</w:t>
            </w:r>
            <w:r w:rsidR="00E317E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317E8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77E251F0" w14:textId="77777777" w:rsidTr="00165297">
        <w:trPr>
          <w:trHeight w:val="550"/>
        </w:trPr>
        <w:tc>
          <w:tcPr>
            <w:tcW w:w="2794" w:type="dxa"/>
            <w:vMerge w:val="restart"/>
          </w:tcPr>
          <w:p w14:paraId="43E54EF0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882" w:type="dxa"/>
          </w:tcPr>
          <w:p w14:paraId="4F12199D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экономического и финансового планирования</w:t>
            </w:r>
          </w:p>
        </w:tc>
        <w:tc>
          <w:tcPr>
            <w:tcW w:w="2276" w:type="dxa"/>
          </w:tcPr>
          <w:p w14:paraId="046D805E" w14:textId="53257999" w:rsidR="00165297" w:rsidRPr="004F0E75" w:rsidRDefault="00165297" w:rsidP="00EA1F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EA1F36">
              <w:rPr>
                <w:rFonts w:ascii="Times New Roman" w:hAnsi="Times New Roman"/>
                <w:sz w:val="20"/>
                <w:szCs w:val="20"/>
              </w:rPr>
              <w:t>6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 w:rsidR="00EA1F3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5DB5962C" w14:textId="77777777" w:rsidTr="00165297">
        <w:trPr>
          <w:trHeight w:val="550"/>
        </w:trPr>
        <w:tc>
          <w:tcPr>
            <w:tcW w:w="2794" w:type="dxa"/>
            <w:vMerge/>
          </w:tcPr>
          <w:p w14:paraId="406E6271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65C3656F" w14:textId="398CCA6F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</w:t>
            </w:r>
            <w:r w:rsidR="000C154C">
              <w:rPr>
                <w:rFonts w:ascii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2276" w:type="dxa"/>
          </w:tcPr>
          <w:p w14:paraId="1417521B" w14:textId="7D048C11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-1</w:t>
            </w:r>
            <w:r w:rsidR="00E317E8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457675C3" w14:textId="77777777" w:rsidTr="00165297">
        <w:trPr>
          <w:trHeight w:val="550"/>
        </w:trPr>
        <w:tc>
          <w:tcPr>
            <w:tcW w:w="2794" w:type="dxa"/>
            <w:vMerge/>
          </w:tcPr>
          <w:p w14:paraId="1A4EF0F3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617E6162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</w:p>
        </w:tc>
        <w:tc>
          <w:tcPr>
            <w:tcW w:w="2276" w:type="dxa"/>
          </w:tcPr>
          <w:p w14:paraId="486AD4E7" w14:textId="3E9204DC" w:rsidR="00165297" w:rsidRPr="004F0E75" w:rsidRDefault="00165297" w:rsidP="003409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(3</w:t>
            </w:r>
            <w:r w:rsidR="0034095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34095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CF4591A" w14:textId="52B5CD37" w:rsidR="00082F74" w:rsidRDefault="00082F74" w:rsidP="00712B21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E2356" w14:textId="77777777" w:rsidR="00CF72CE" w:rsidRPr="00CF72CE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AEE5FED" w14:textId="77777777" w:rsidR="00CF72CE" w:rsidRPr="00CF72CE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C4B2654" w14:textId="13F7E997" w:rsidR="008A5EED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 xml:space="preserve">2) выполнение заданий в ЭИОС </w:t>
      </w:r>
      <w:r w:rsidR="00552C5F">
        <w:rPr>
          <w:rFonts w:ascii="Times New Roman" w:hAnsi="Times New Roman" w:cs="Times New Roman"/>
          <w:color w:val="auto"/>
          <w:sz w:val="24"/>
          <w:szCs w:val="24"/>
        </w:rPr>
        <w:t>Университета</w:t>
      </w:r>
      <w:r w:rsidRPr="00CF72C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9A4A177" w14:textId="77777777" w:rsidR="00CF72CE" w:rsidRPr="008A5EED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1284162" w14:textId="3A0A173E" w:rsidR="008A5EED" w:rsidRP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color w:val="auto"/>
          <w:sz w:val="24"/>
          <w:szCs w:val="24"/>
          <w:highlight w:val="yellow"/>
        </w:rPr>
      </w:pP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2.</w:t>
      </w: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061344E" w14:textId="77777777" w:rsidR="008A5EED" w:rsidRP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highlight w:val="yellow"/>
        </w:rPr>
      </w:pPr>
    </w:p>
    <w:p w14:paraId="7C2056CB" w14:textId="77777777" w:rsidR="008A5EED" w:rsidRPr="00501802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знаниевого</w:t>
      </w:r>
      <w:proofErr w:type="spellEnd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 образовательного результата</w:t>
      </w:r>
    </w:p>
    <w:p w14:paraId="4082547E" w14:textId="77777777" w:rsidR="00323B7D" w:rsidRPr="00501802" w:rsidRDefault="00323B7D" w:rsidP="00323B7D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501802">
        <w:rPr>
          <w:rFonts w:ascii="Times New Roman" w:hAnsi="Times New Roman"/>
          <w:b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69" w:tblpY="161"/>
        <w:tblW w:w="9491" w:type="dxa"/>
        <w:tblLook w:val="04A0" w:firstRow="1" w:lastRow="0" w:firstColumn="1" w:lastColumn="0" w:noHBand="0" w:noVBand="1"/>
      </w:tblPr>
      <w:tblGrid>
        <w:gridCol w:w="4111"/>
        <w:gridCol w:w="634"/>
        <w:gridCol w:w="4746"/>
      </w:tblGrid>
      <w:tr w:rsidR="00323B7D" w:rsidRPr="006459F1" w14:paraId="2D6ABE3E" w14:textId="77777777" w:rsidTr="00323B7D">
        <w:tc>
          <w:tcPr>
            <w:tcW w:w="4111" w:type="dxa"/>
          </w:tcPr>
          <w:p w14:paraId="62F043A8" w14:textId="33925272" w:rsidR="00323B7D" w:rsidRPr="003A1558" w:rsidRDefault="004104B7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04B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  <w:gridSpan w:val="2"/>
          </w:tcPr>
          <w:p w14:paraId="366074B9" w14:textId="77777777" w:rsidR="00323B7D" w:rsidRPr="003A1558" w:rsidRDefault="00323B7D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104B7" w:rsidRPr="006459F1" w14:paraId="0F64AF4C" w14:textId="77777777" w:rsidTr="00581C57">
        <w:trPr>
          <w:trHeight w:val="845"/>
        </w:trPr>
        <w:tc>
          <w:tcPr>
            <w:tcW w:w="4111" w:type="dxa"/>
          </w:tcPr>
          <w:p w14:paraId="1E0D876C" w14:textId="75E2B30E" w:rsidR="004104B7" w:rsidRPr="003A1558" w:rsidRDefault="008616A6" w:rsidP="001652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>УК-2.</w:t>
            </w:r>
            <w:r w:rsidR="0016529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Start"/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>: Управляет</w:t>
            </w:r>
            <w:proofErr w:type="gramEnd"/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1C6CBC68" w14:textId="77777777" w:rsidR="004104B7" w:rsidRDefault="004104B7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1558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8616A6" w:rsidRPr="00111062">
              <w:rPr>
                <w:rFonts w:ascii="Times New Roman" w:hAnsi="Times New Roman" w:cs="Times New Roman"/>
                <w:sz w:val="20"/>
                <w:szCs w:val="20"/>
              </w:rPr>
              <w:t>Методологию и инструменты разработки проектов</w:t>
            </w:r>
          </w:p>
          <w:p w14:paraId="0811011F" w14:textId="22C28B75" w:rsidR="008616A6" w:rsidRPr="003A1558" w:rsidRDefault="008616A6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616A6" w:rsidRPr="006459F1" w14:paraId="38865AC0" w14:textId="77777777" w:rsidTr="00581C57">
        <w:trPr>
          <w:trHeight w:val="845"/>
        </w:trPr>
        <w:tc>
          <w:tcPr>
            <w:tcW w:w="9491" w:type="dxa"/>
            <w:gridSpan w:val="3"/>
          </w:tcPr>
          <w:p w14:paraId="70BB4A89" w14:textId="77777777" w:rsidR="00AA1FA1" w:rsidRPr="00AA1FA1" w:rsidRDefault="00AA1FA1" w:rsidP="00AA1F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410C1DFA" w14:textId="268992FA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>
              <w:t xml:space="preserve"> 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Цель проекта – это:</w:t>
            </w:r>
          </w:p>
          <w:p w14:paraId="08E6C4D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Сформулированная проблема, с которой придется столкнуться в процессе выполнения проекта</w:t>
            </w:r>
          </w:p>
          <w:p w14:paraId="1819DE0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Утверждение, формулирующее общие результаты, которых хотелось бы добиться в процессе выполнения проекта</w:t>
            </w:r>
          </w:p>
          <w:p w14:paraId="336739F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Комплексная оценка исходных условий и конечного результата по итогам выполнения проекта</w:t>
            </w:r>
          </w:p>
          <w:p w14:paraId="1A276B89" w14:textId="33BF06B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Реализация проекта – это:</w:t>
            </w:r>
          </w:p>
          <w:p w14:paraId="7555201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Создание условий, требующихся для выполнения проекта за нормативный период</w:t>
            </w:r>
          </w:p>
          <w:p w14:paraId="5DBCEA7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Наблюдение, регулирование и анализ прогресса проекта</w:t>
            </w:r>
          </w:p>
          <w:p w14:paraId="337BEED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Комплексное выполнение всех описанных в проекте действий, которые направлены на достижение его целей</w:t>
            </w:r>
          </w:p>
          <w:p w14:paraId="348566A6" w14:textId="1574205E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Проект отличается от процессной деятельности тем, что:</w:t>
            </w:r>
          </w:p>
          <w:p w14:paraId="7CBFB3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Процессы менее продолжительные по времени, чем проекты</w:t>
            </w:r>
          </w:p>
          <w:p w14:paraId="6165E80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реализации одного типа процессов необходим один-два исполнителя, для реализации проекта требуется множество исполнителей</w:t>
            </w:r>
          </w:p>
          <w:p w14:paraId="1D83547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Процессы однотипны и цикличны, проект уникален по своей цели и методам реализации, а также имеет четкие срока начала и окончания</w:t>
            </w:r>
          </w:p>
          <w:p w14:paraId="524B7593" w14:textId="65C45FC8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Что из перечисленного не является преимуществом проектной организационной структуры?</w:t>
            </w:r>
          </w:p>
          <w:p w14:paraId="33EA724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Объединение людей и оборудования происходит через проекты</w:t>
            </w:r>
          </w:p>
          <w:p w14:paraId="442EDA8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Командная работа и чувство сопричастности</w:t>
            </w:r>
          </w:p>
          <w:p w14:paraId="5481FA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Сокращение линий коммуникации</w:t>
            </w:r>
          </w:p>
          <w:p w14:paraId="1966A235" w14:textId="18C10894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Что включают в себя процессы организации и проведения контроля качества проекта?</w:t>
            </w:r>
          </w:p>
          <w:p w14:paraId="11697E4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Проверку соответствия уже полученных результатов заданным требованиям</w:t>
            </w:r>
          </w:p>
          <w:p w14:paraId="171E5E6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Составление перечня недоработок и отклонений</w:t>
            </w:r>
          </w:p>
          <w:p w14:paraId="0317A15C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Промежуточный и итоговый контроль качества с составлением отчетов</w:t>
            </w:r>
          </w:p>
          <w:p w14:paraId="3C95EC09" w14:textId="0DB64BAD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6. Метод освоенного объема дает возможность:</w:t>
            </w:r>
          </w:p>
          <w:p w14:paraId="5E8CF62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Освоить минимальный бюджет проекта</w:t>
            </w:r>
          </w:p>
          <w:p w14:paraId="60CC21B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Выявить, отстает или опережает реализация проекта в соответствии с графиком, а также подсчитать перерасход или экономию проектного бюджета</w:t>
            </w:r>
          </w:p>
          <w:p w14:paraId="12354F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Скорректировать сроки выполнения отдельных процессов проекта</w:t>
            </w:r>
          </w:p>
          <w:p w14:paraId="224636A5" w14:textId="00983964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7. Какая часть ресурсов расходуется на начальном этапе реализации проекта?</w:t>
            </w:r>
          </w:p>
          <w:p w14:paraId="7AAB0B7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+ 9-15 %</w:t>
            </w:r>
          </w:p>
          <w:p w14:paraId="0EE4B96B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- 15-30 %</w:t>
            </w:r>
          </w:p>
          <w:p w14:paraId="77A9ECD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до 45 %</w:t>
            </w:r>
          </w:p>
          <w:p w14:paraId="4CF03CC3" w14:textId="0554342F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8. Какие факторы сильнее всего влияют на реализацию проекта?</w:t>
            </w:r>
          </w:p>
          <w:p w14:paraId="3757EF7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социальные</w:t>
            </w:r>
          </w:p>
          <w:p w14:paraId="438A6DE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организационные</w:t>
            </w:r>
          </w:p>
          <w:p w14:paraId="30A7810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Экономические и правовые</w:t>
            </w:r>
          </w:p>
          <w:p w14:paraId="250CB26C" w14:textId="02A16851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9. Назовите отличительную особенность инвестиционных проектов:</w:t>
            </w:r>
          </w:p>
          <w:p w14:paraId="73258F6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Большой бюджет</w:t>
            </w:r>
          </w:p>
          <w:p w14:paraId="02FB6F2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Высокая степень неопределенности и рисков</w:t>
            </w:r>
          </w:p>
          <w:p w14:paraId="02E349F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Целью является обязательное получение прибыли в результате реализации проекта</w:t>
            </w:r>
          </w:p>
          <w:p w14:paraId="649A3232" w14:textId="1D2F7B95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0. Что такое веха?</w:t>
            </w:r>
          </w:p>
          <w:p w14:paraId="0A849D5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Знаковое событие в реализации проекта, которое используется для контроля за ходом его реализации</w:t>
            </w:r>
          </w:p>
          <w:p w14:paraId="1C9534D4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Логически взаимосвязанные процессы, выполнение которых приводит к достижению одной из целей проекта</w:t>
            </w:r>
          </w:p>
          <w:p w14:paraId="6D191E53" w14:textId="77777777" w:rsid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Совокупность последовательно выполняемых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действий по реализации проекта</w:t>
            </w:r>
          </w:p>
          <w:p w14:paraId="7A13EEC2" w14:textId="2E02E292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1. Участники проекта – это:</w:t>
            </w:r>
          </w:p>
          <w:p w14:paraId="69BB8DB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Потребители, для которых предназначался реализуемый проект</w:t>
            </w:r>
          </w:p>
          <w:p w14:paraId="5B37E45E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Заказчики, инвесторы, менеджер проекта и его команда</w:t>
            </w:r>
          </w:p>
          <w:p w14:paraId="0A40C9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Физические и юридические лица, непосредственно задействованные в проекте или чьи интересы, могут быть затронуты в ходе выполнения проекта</w:t>
            </w:r>
          </w:p>
          <w:p w14:paraId="728EA85D" w14:textId="7DEFE89F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Инициация проекта является стадией в процессе управления проектом, по итогам которой:</w:t>
            </w:r>
          </w:p>
          <w:p w14:paraId="65DDE4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Объявляется окончание выполнения проекта</w:t>
            </w:r>
          </w:p>
          <w:p w14:paraId="0CA2779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Санкционируется начало проекта</w:t>
            </w:r>
          </w:p>
          <w:p w14:paraId="4FD1916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Утверждается укрупненный проектный план</w:t>
            </w:r>
          </w:p>
          <w:p w14:paraId="35C3D7D6" w14:textId="6D6781DB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Что такое предметная область проекта?</w:t>
            </w:r>
          </w:p>
          <w:p w14:paraId="353C08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Объемы проектных работ и их содержание,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5B11B11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Направления и принципы реализации проекта</w:t>
            </w:r>
          </w:p>
          <w:p w14:paraId="50C3689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Причины, по которым был создан проект</w:t>
            </w:r>
          </w:p>
          <w:p w14:paraId="738F58C4" w14:textId="1F4CCFB4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Для чего предназначен метод критического пути?</w:t>
            </w:r>
          </w:p>
          <w:p w14:paraId="5D4D4C1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сроков выполнения некоторых процессов проекта</w:t>
            </w:r>
          </w:p>
          <w:p w14:paraId="796CF5F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возможных рисков</w:t>
            </w:r>
          </w:p>
          <w:p w14:paraId="6425800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Для оптимизации в сторону сокращения сроков реализации проекта</w:t>
            </w:r>
          </w:p>
          <w:p w14:paraId="0DADE22B" w14:textId="5DCFD416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Структурная декомпозиция проекта – это:</w:t>
            </w:r>
          </w:p>
          <w:p w14:paraId="62CA39A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Наглядное изображение в виде графиков и схем всей иерархической структуры работ проекта</w:t>
            </w:r>
          </w:p>
          <w:p w14:paraId="69979954" w14:textId="77777777" w:rsidR="008616A6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Структура организации и делегирования полномочий команды, реализующей проект</w:t>
            </w:r>
          </w:p>
          <w:p w14:paraId="394E981E" w14:textId="702D949A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Выберите наиболее точное определение проекта:</w:t>
            </w:r>
          </w:p>
          <w:p w14:paraId="172E9B4E" w14:textId="2E19F94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ограниченное во времени мероприятие.</w:t>
            </w:r>
          </w:p>
          <w:p w14:paraId="7208C218" w14:textId="5862259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мероприятие, предназначенное для создания неких продуктов.</w:t>
            </w:r>
          </w:p>
          <w:p w14:paraId="550B0CDA" w14:textId="56A2D384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еленаправленное, ограниченное во времени мероприятие, предназначенное для создания уникальных продуктов, услуг или результатов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E50E2C5" w14:textId="0A4E2BF5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Вице–президент по маркетингу просит вас подготовить новый материал и изменить страничку компании в Интернете. Это можно назвать:</w:t>
            </w:r>
          </w:p>
          <w:p w14:paraId="20186D92" w14:textId="56C3FC20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нициация </w:t>
            </w:r>
            <w:r w:rsidR="00EE0E26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643030E2" w14:textId="1B5D5947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овторяющаяся операция.</w:t>
            </w:r>
          </w:p>
          <w:p w14:paraId="27D04CCF" w14:textId="4B0BB64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роект.</w:t>
            </w:r>
          </w:p>
          <w:p w14:paraId="7D1F5A97" w14:textId="5E5F479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ыполнение проекта.</w:t>
            </w:r>
          </w:p>
          <w:p w14:paraId="36E3584E" w14:textId="3180A14B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омпания занимается производством приборов. Она вводит новую линию, в которой будут использованы новые цвета. Эта продукция должна быть представлена в весеннем каталоге. Какое из следующих утверждений верно?</w:t>
            </w:r>
          </w:p>
          <w:p w14:paraId="4ABF6F25" w14:textId="5B343DC3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</w:t>
            </w:r>
            <w:proofErr w:type="gramEnd"/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проект, так как подобный продукт никогда ранее не производился и не продавался компанией.</w:t>
            </w:r>
          </w:p>
          <w:p w14:paraId="0002EAFB" w14:textId="15F28F5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</w:t>
            </w:r>
            <w:proofErr w:type="gramEnd"/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повторяющаяся операц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ия, так как компания производит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приборы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Использование новых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цветов и характеристик является простым дополнением к существующему </w:t>
            </w:r>
            <w:r w:rsidR="00AA3573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процессу.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0AFD5AFB" w14:textId="1E57AF8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</w:t>
            </w:r>
            <w:proofErr w:type="gramEnd"/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повторяющаяся операция, так как новая линия продукта станет постоянной. Это не временное явление.</w:t>
            </w:r>
          </w:p>
          <w:p w14:paraId="6E4BEDB5" w14:textId="757596F1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Проект считается завершенным, если:</w:t>
            </w:r>
          </w:p>
          <w:p w14:paraId="71EB2446" w14:textId="66F6E76D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продукт проекта изготовлен+</w:t>
            </w:r>
          </w:p>
          <w:p w14:paraId="64DB8471" w14:textId="6C6F39E6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понсор проекта оглашает его завершение.</w:t>
            </w:r>
          </w:p>
          <w:p w14:paraId="5474DC5C" w14:textId="5D6AFCC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 проекта перешел в стадию операций.</w:t>
            </w:r>
          </w:p>
          <w:p w14:paraId="2292E9F8" w14:textId="5A77B73C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 оправдывает или превышает ожидания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его участников.</w:t>
            </w:r>
          </w:p>
          <w:p w14:paraId="3D860A11" w14:textId="3ACA3C91" w:rsidR="00AA3573" w:rsidRPr="00AA3573" w:rsidRDefault="00EA228C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В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ы — руководитель большого строительного проекта. Цель проекта состоит в том, чтобы построить несколько зданий для людей, обслуживающих Олимпийские игры,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 определены. Что является основными условиями для этого проекта?</w:t>
            </w:r>
          </w:p>
          <w:p w14:paraId="5A3CF32F" w14:textId="23BFB837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ремя, так как дата не может бы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ть перенесена +</w:t>
            </w:r>
          </w:p>
          <w:p w14:paraId="6F4A3713" w14:textId="66337200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д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еньги, так как бю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джет составляет 12 млн долларов+</w:t>
            </w:r>
          </w:p>
          <w:p w14:paraId="0D2FCE6A" w14:textId="0F07FE43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есурсы, так как они не фиксированы.</w:t>
            </w:r>
          </w:p>
          <w:p w14:paraId="7723EEA0" w14:textId="64E5015F" w:rsidR="00C00672" w:rsidRPr="00AA1FA1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ачество, так как постройки должны быть функциональными и безопасными.</w:t>
            </w:r>
          </w:p>
        </w:tc>
      </w:tr>
      <w:tr w:rsidR="008616A6" w:rsidRPr="006459F1" w14:paraId="3DDFEA51" w14:textId="77777777" w:rsidTr="00581C57">
        <w:trPr>
          <w:trHeight w:val="845"/>
        </w:trPr>
        <w:tc>
          <w:tcPr>
            <w:tcW w:w="4111" w:type="dxa"/>
          </w:tcPr>
          <w:p w14:paraId="45FD044A" w14:textId="6F308821" w:rsidR="008616A6" w:rsidRPr="008616A6" w:rsidRDefault="008616A6" w:rsidP="00EA22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УК-2.</w:t>
            </w:r>
            <w:r w:rsidR="00EA228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proofErr w:type="gramStart"/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: Контролирует</w:t>
            </w:r>
            <w:proofErr w:type="gramEnd"/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380" w:type="dxa"/>
            <w:gridSpan w:val="2"/>
          </w:tcPr>
          <w:p w14:paraId="169A70A3" w14:textId="7B1641AA" w:rsidR="008616A6" w:rsidRPr="003A1558" w:rsidRDefault="008616A6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F0E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04B7">
              <w:rPr>
                <w:rFonts w:ascii="Times New Roman" w:hAnsi="Times New Roman" w:cs="Times New Roman"/>
                <w:sz w:val="20"/>
                <w:szCs w:val="20"/>
              </w:rPr>
              <w:t>Процессы управления проектами, входные ресурсы и результаты каждого процесса</w:t>
            </w:r>
          </w:p>
        </w:tc>
      </w:tr>
      <w:tr w:rsidR="008616A6" w:rsidRPr="006459F1" w14:paraId="56F75594" w14:textId="77777777" w:rsidTr="00581C57">
        <w:trPr>
          <w:trHeight w:val="845"/>
        </w:trPr>
        <w:tc>
          <w:tcPr>
            <w:tcW w:w="9491" w:type="dxa"/>
            <w:gridSpan w:val="3"/>
          </w:tcPr>
          <w:p w14:paraId="0DBF0321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70A7C46D" w14:textId="3241AFFB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Выбрать термин для которого дано определение: «владелец проекта и</w:t>
            </w:r>
          </w:p>
          <w:p w14:paraId="6F276BFA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будущий потребитель его результатов»</w:t>
            </w:r>
          </w:p>
          <w:p w14:paraId="566642B1" w14:textId="1800472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 +</w:t>
            </w:r>
          </w:p>
          <w:p w14:paraId="2C19574B" w14:textId="626C5FA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336ADAA" w14:textId="613806B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43B12F4B" w14:textId="3D7FD58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F703698" w14:textId="59907300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уководитель проекта;</w:t>
            </w:r>
          </w:p>
          <w:p w14:paraId="0EEB6A12" w14:textId="318D880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з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аказчик проекта.</w:t>
            </w:r>
          </w:p>
          <w:p w14:paraId="7850E9F6" w14:textId="7FA4306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Сетевой график проекта предназначен для</w:t>
            </w:r>
          </w:p>
          <w:p w14:paraId="532C6FC3" w14:textId="41C39ED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затратами времени на вып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олнение комплекса работ проекта+</w:t>
            </w:r>
          </w:p>
          <w:p w14:paraId="6AC86D2B" w14:textId="340F12A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материальными затратами;</w:t>
            </w:r>
          </w:p>
          <w:p w14:paraId="64C633A6" w14:textId="77777777" w:rsidR="00581C57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конфликтами проектной команды;</w:t>
            </w:r>
          </w:p>
          <w:p w14:paraId="769135B4" w14:textId="22B84917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рисками.</w:t>
            </w:r>
          </w:p>
          <w:p w14:paraId="3BC63C04" w14:textId="2F611147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3. Назвать тип структурной декомпозиции работ</w:t>
            </w:r>
          </w:p>
          <w:p w14:paraId="3EF94895" w14:textId="3DBF9B9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родуктовая СДР;</w:t>
            </w:r>
          </w:p>
          <w:p w14:paraId="7C6261E1" w14:textId="517DE33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>ункциональная СДР+</w:t>
            </w:r>
          </w:p>
          <w:p w14:paraId="6551E833" w14:textId="4F4BABF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рганизационная СДР.</w:t>
            </w:r>
          </w:p>
          <w:p w14:paraId="1F13598F" w14:textId="500CABCE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Что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перечисленного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является формой проектного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финансирования</w:t>
            </w:r>
          </w:p>
          <w:p w14:paraId="445F73BA" w14:textId="4681EA99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полным регрессом на заемщика;</w:t>
            </w:r>
          </w:p>
          <w:p w14:paraId="1CE789ED" w14:textId="2B0F1A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без права регресса на заемщика;</w:t>
            </w:r>
          </w:p>
          <w:p w14:paraId="79A31D64" w14:textId="140D542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ограниченным правом регресса на заемщика;</w:t>
            </w:r>
          </w:p>
          <w:p w14:paraId="01AB6C6F" w14:textId="3ABBCB51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не ограниченн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ым полным регрессом на заемщика+</w:t>
            </w:r>
          </w:p>
          <w:p w14:paraId="41693B49" w14:textId="5A42C44B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5. Выбрать термин для которого дано определение: «осуществляет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финансирование проекта за счет своих или привлеченных средств»</w:t>
            </w:r>
          </w:p>
          <w:p w14:paraId="7D143A54" w14:textId="3EDA072D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проекта+</w:t>
            </w:r>
          </w:p>
          <w:p w14:paraId="0C0EAE6A" w14:textId="58B44CAE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2A45E2C3" w14:textId="15053295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6192CE7" w14:textId="4EF920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4F0E2CF" w14:textId="0BDFF816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Какой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перечисленных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резервов не является параметром сетевого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графика проекта</w:t>
            </w:r>
          </w:p>
          <w:p w14:paraId="583A05B3" w14:textId="715A622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независимый;</w:t>
            </w:r>
          </w:p>
          <w:p w14:paraId="44F99073" w14:textId="4B740F9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гарантийный;</w:t>
            </w:r>
          </w:p>
          <w:p w14:paraId="35275F40" w14:textId="2B1612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неполный+</w:t>
            </w:r>
          </w:p>
          <w:p w14:paraId="427DDB10" w14:textId="125E665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полный;</w:t>
            </w:r>
          </w:p>
          <w:p w14:paraId="7149D338" w14:textId="3683E0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свободный.</w:t>
            </w:r>
          </w:p>
          <w:p w14:paraId="7EB95466" w14:textId="2DC139A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7. Что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перечисленного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является видом организационной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структуры управления проектом</w:t>
            </w:r>
          </w:p>
          <w:p w14:paraId="26E7B91A" w14:textId="20098371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функциональная;</w:t>
            </w:r>
          </w:p>
          <w:p w14:paraId="22B4F197" w14:textId="438A1F7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матричная;</w:t>
            </w:r>
          </w:p>
          <w:p w14:paraId="12A4EADA" w14:textId="656670B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стратегическая+</w:t>
            </w:r>
          </w:p>
          <w:p w14:paraId="5BD25B20" w14:textId="2E4E319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проектная.</w:t>
            </w:r>
          </w:p>
          <w:p w14:paraId="5B5AD403" w14:textId="624FDAB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К основным функциям проект-менеджера по отдельным сферам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деятельности не относится</w:t>
            </w:r>
          </w:p>
          <w:p w14:paraId="5CFC2DD0" w14:textId="008C2B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у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становление взаимоотношения с вышестоящим руководством, клиентом,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другими участниками проекта;</w:t>
            </w:r>
          </w:p>
          <w:p w14:paraId="4746AD9D" w14:textId="248EF86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н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алаживание хороших отношений с общественными организациями, прессой,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телевидением и т.д.+</w:t>
            </w:r>
          </w:p>
          <w:p w14:paraId="7D7F3334" w14:textId="4BA72BC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онтроль выполнения планов и графиков командой проекта;</w:t>
            </w:r>
          </w:p>
          <w:p w14:paraId="13DC438F" w14:textId="6EAC2C1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оздание проектной документации и согласование ее с заказчиком.</w:t>
            </w:r>
          </w:p>
          <w:p w14:paraId="11D738A0" w14:textId="1C6F5E16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9. Выбрать термин для которого дано определение: «коллективный орган,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который выбирает проекты для реализации, утверждает планы работ и их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изменения, назначает куратора и утверждает руководителя проекта»</w:t>
            </w:r>
          </w:p>
          <w:p w14:paraId="08A416EA" w14:textId="0161059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1A0FB8BF" w14:textId="655EBCF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координационный совет+</w:t>
            </w:r>
          </w:p>
          <w:p w14:paraId="682F3187" w14:textId="00B701F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758C0672" w14:textId="0295FC7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3BD1060F" w14:textId="667BE50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Недостатком функциональной структуры управления проектом является</w:t>
            </w:r>
          </w:p>
          <w:p w14:paraId="5CE2360E" w14:textId="043588C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стимулирует функциональную изолированность;</w:t>
            </w:r>
          </w:p>
          <w:p w14:paraId="6D40914C" w14:textId="69F68D2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способствует технологичности выполнения работ в проекте;</w:t>
            </w:r>
          </w:p>
          <w:p w14:paraId="6113051F" w14:textId="73E5745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увеличивает количество взаимодей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ствий между участниками проекта+</w:t>
            </w:r>
          </w:p>
          <w:p w14:paraId="0980A91E" w14:textId="64CB773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снижает беспокойство членов проектной команды по поводу карьеры по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окончанию проекта.</w:t>
            </w:r>
          </w:p>
          <w:p w14:paraId="4CB0EDDB" w14:textId="15A5122B" w:rsidR="009668F3" w:rsidRPr="009668F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Независимо от размеров и степени сложности все проекты могут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быть представлены в виде жизненного цикла со следующей структурой:</w:t>
            </w:r>
          </w:p>
          <w:p w14:paraId="3AA1C094" w14:textId="2268AF73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начало, организаци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я, выполнение работ, завершение+</w:t>
            </w:r>
          </w:p>
          <w:p w14:paraId="6A65CC53" w14:textId="15C0C6C8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инициация, рост, стабилизация, спад;</w:t>
            </w:r>
          </w:p>
          <w:p w14:paraId="738B59C0" w14:textId="77777777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планирование, организация, координация, контроль.</w:t>
            </w:r>
          </w:p>
          <w:p w14:paraId="73CF359F" w14:textId="1EBA0953" w:rsidR="009668F3" w:rsidRPr="009668F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Как называется временной промежуток между началом реализации и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окончанием проекта?</w:t>
            </w:r>
          </w:p>
          <w:p w14:paraId="6F48FCC2" w14:textId="0A133A65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тадия проекта;</w:t>
            </w:r>
          </w:p>
          <w:p w14:paraId="5E15A32C" w14:textId="11E5F689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жизненный цикл проекта+</w:t>
            </w:r>
          </w:p>
          <w:p w14:paraId="43EE6DDC" w14:textId="1FDF8BF4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езультат проекта</w:t>
            </w:r>
          </w:p>
          <w:p w14:paraId="669754B7" w14:textId="7AA31ABD" w:rsidR="00AA3573" w:rsidRPr="00AA357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Какой бюджетной формы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перечисленных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существует</w:t>
            </w:r>
          </w:p>
          <w:p w14:paraId="4D8CBA86" w14:textId="77777777" w:rsidR="009668F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бюджет доходов и расходов;</w:t>
            </w:r>
          </w:p>
          <w:p w14:paraId="6A5FDEFF" w14:textId="66ABB1F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юджет движения денежных средств+</w:t>
            </w:r>
          </w:p>
          <w:p w14:paraId="7AFABA72" w14:textId="49C0482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прогнозный баланс;</w:t>
            </w:r>
          </w:p>
          <w:p w14:paraId="7FCF9122" w14:textId="38535EA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затрат.</w:t>
            </w:r>
          </w:p>
          <w:p w14:paraId="68FF96AC" w14:textId="5A47F67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4. Выбрать термин для которого дано определение: «член команды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проектом, лично отвечающий за все результаты проекта»</w:t>
            </w:r>
          </w:p>
          <w:p w14:paraId="30443E9E" w14:textId="78A3B22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45231016" w14:textId="13F898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D2CE9EA" w14:textId="3AC1742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4CF0D92" w14:textId="11CA40C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руководитель проекта+</w:t>
            </w:r>
          </w:p>
          <w:p w14:paraId="46753AAF" w14:textId="41BC311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5. При сетевом планировании проекта элемент «событие» характеризуется</w:t>
            </w:r>
          </w:p>
          <w:p w14:paraId="1A59232B" w14:textId="1332A2A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омером, ранним и поздним сроком+</w:t>
            </w:r>
          </w:p>
          <w:p w14:paraId="68A6E90F" w14:textId="6520DFD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длительностью и резервами;</w:t>
            </w:r>
          </w:p>
          <w:p w14:paraId="6647C661" w14:textId="2EAA722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задачей и целью;</w:t>
            </w:r>
          </w:p>
          <w:p w14:paraId="6A926096" w14:textId="34C075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прибылью и убытками.</w:t>
            </w:r>
          </w:p>
          <w:p w14:paraId="0C90432C" w14:textId="7011AD82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6. Риск при осуществлении проекта</w:t>
            </w:r>
          </w:p>
          <w:p w14:paraId="68F5B168" w14:textId="79962363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финансовых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осуществления+</w:t>
            </w:r>
          </w:p>
          <w:p w14:paraId="2EA2D321" w14:textId="67523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политических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осуществления;</w:t>
            </w:r>
          </w:p>
          <w:p w14:paraId="554A21DA" w14:textId="296D48A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социальных последствий в форме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потери ожидаемого дохода в ситуациях неопределенности его осуществления;</w:t>
            </w:r>
          </w:p>
          <w:p w14:paraId="1567C775" w14:textId="2D1ABAC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экологических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осуществления.</w:t>
            </w:r>
          </w:p>
          <w:p w14:paraId="495B991D" w14:textId="3FCD1795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7. Выберите понятие: программа проектов</w:t>
            </w:r>
          </w:p>
          <w:p w14:paraId="5C2DF07D" w14:textId="7FE5AA2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совокупность проектов, находящихся в компетенции одного центра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ответственности;</w:t>
            </w:r>
          </w:p>
          <w:p w14:paraId="004815EB" w14:textId="685A6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группа взаимосвязанных проектов и различных мероприятий, объединенных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общей целью и условиями их выполнения;</w:t>
            </w:r>
          </w:p>
          <w:p w14:paraId="426B3AC6" w14:textId="0FAA809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комплекс взаимосвязанных мероприятий, предназначенных для достижения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поставленных целей с установленными требованиями к качеству результата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течение заданного врем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ени и при установленном бюджете+</w:t>
            </w:r>
          </w:p>
          <w:p w14:paraId="26BA9287" w14:textId="254729BE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Выберите определение «Жизненный цикл проекта»</w:t>
            </w:r>
          </w:p>
          <w:p w14:paraId="4AE52C41" w14:textId="66E31A1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последовательных фаз, количество и состав которых определяется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потребностями управления проектом организацией или организациями,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участвующими в проекте+</w:t>
            </w:r>
          </w:p>
          <w:p w14:paraId="19953375" w14:textId="7BDD8794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получить точное и полное расписание проекта с учетом работ, их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длительностей, необходимых ресурсов, которое служит основой для исполнения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BE3C35C" w14:textId="5BE2C80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9. Проектный офис это</w:t>
            </w:r>
          </w:p>
          <w:p w14:paraId="5A410466" w14:textId="260718D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административного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проектами;</w:t>
            </w:r>
          </w:p>
          <w:p w14:paraId="7EBDAF75" w14:textId="343A73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подготовки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производства+</w:t>
            </w:r>
          </w:p>
          <w:p w14:paraId="1B4BC39B" w14:textId="2ACC284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— облегчает процесс обработки информации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 проекте;</w:t>
            </w:r>
          </w:p>
          <w:p w14:paraId="2B261329" w14:textId="0880847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– организовать хозяйственное обслуживание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FEF0C33" w14:textId="15DCBAF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Выбрать термин для которого дано определение: «представитель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руководства родительской компании, курирующий выполнение работ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проекта»</w:t>
            </w:r>
          </w:p>
          <w:p w14:paraId="60B3B833" w14:textId="2A55A20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69AE54CA" w14:textId="153137D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координационный совет;</w:t>
            </w:r>
          </w:p>
          <w:p w14:paraId="5FF7C889" w14:textId="459D095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куратор проекта+</w:t>
            </w:r>
          </w:p>
          <w:p w14:paraId="07475793" w14:textId="24594625" w:rsidR="008616A6" w:rsidRPr="003A1558" w:rsidRDefault="00581C57" w:rsidP="00581C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</w:tc>
      </w:tr>
      <w:tr w:rsidR="00EA228C" w:rsidRPr="006459F1" w14:paraId="3276C618" w14:textId="77777777" w:rsidTr="007D1490">
        <w:trPr>
          <w:trHeight w:val="845"/>
        </w:trPr>
        <w:tc>
          <w:tcPr>
            <w:tcW w:w="4745" w:type="dxa"/>
            <w:gridSpan w:val="2"/>
          </w:tcPr>
          <w:p w14:paraId="7C55908A" w14:textId="77777777" w:rsidR="00EA228C" w:rsidRPr="00AA3573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746" w:type="dxa"/>
          </w:tcPr>
          <w:p w14:paraId="79970A65" w14:textId="77777777" w:rsidR="00EA228C" w:rsidRPr="00AA3573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основные экономические законы и методы анализа и сбора экономической информации</w:t>
            </w:r>
          </w:p>
        </w:tc>
      </w:tr>
      <w:tr w:rsidR="00EA228C" w:rsidRPr="006459F1" w14:paraId="50911B83" w14:textId="77777777" w:rsidTr="007D1490">
        <w:trPr>
          <w:trHeight w:val="845"/>
        </w:trPr>
        <w:tc>
          <w:tcPr>
            <w:tcW w:w="9491" w:type="dxa"/>
            <w:gridSpan w:val="3"/>
          </w:tcPr>
          <w:p w14:paraId="119A54D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вопросов</w:t>
            </w:r>
          </w:p>
          <w:p w14:paraId="68B6B3CB" w14:textId="058F406E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41.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Законы спроса и предложения действуют на:</w:t>
            </w:r>
          </w:p>
          <w:p w14:paraId="441C693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товарном рынке;</w:t>
            </w:r>
          </w:p>
          <w:p w14:paraId="10FCF6C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рынке ресурсов;</w:t>
            </w:r>
          </w:p>
          <w:p w14:paraId="53936EE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валютном рынке;</w:t>
            </w:r>
          </w:p>
          <w:p w14:paraId="5A1197F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любом рынке.</w:t>
            </w:r>
          </w:p>
          <w:p w14:paraId="70008E1D" w14:textId="6E360515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Экономический цикл характеризуется:</w:t>
            </w:r>
          </w:p>
          <w:p w14:paraId="6058DA2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периодичностью повторения неравномерного экономического развития;</w:t>
            </w:r>
          </w:p>
          <w:p w14:paraId="4BB51DE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неизменностью экономических показателей;</w:t>
            </w:r>
          </w:p>
          <w:p w14:paraId="7E48C85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неустойчивостью экономических процессов;</w:t>
            </w:r>
          </w:p>
          <w:p w14:paraId="493A658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изменением характеристик экономического роста.</w:t>
            </w:r>
          </w:p>
          <w:p w14:paraId="6055E799" w14:textId="08753C41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Закон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выражает:</w:t>
            </w:r>
          </w:p>
          <w:p w14:paraId="5AA2C69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уровень отставания фактического объема ВНП от его потенциального объема из–за наличия безработных;</w:t>
            </w:r>
          </w:p>
          <w:p w14:paraId="31A8E81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уровень превышения безработицы над ее естественным уровнем;</w:t>
            </w:r>
          </w:p>
          <w:p w14:paraId="37DDA44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разрыв между потенциальным и фактическим объемом ВНП, вызванный превышением фактической безработицей ее естественного уровня;</w:t>
            </w:r>
          </w:p>
          <w:p w14:paraId="4CF35E4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достижение потенциального объема ВНП благодаря росту производительности труда.</w:t>
            </w:r>
          </w:p>
          <w:p w14:paraId="2F73BB22" w14:textId="4474884C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Естественный уровень безработицы:</w:t>
            </w:r>
          </w:p>
          <w:p w14:paraId="05DEC0D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внеисторичен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, то есть остается неизменным;</w:t>
            </w:r>
          </w:p>
          <w:p w14:paraId="4D981E5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 развитием общества понижается;</w:t>
            </w:r>
          </w:p>
          <w:p w14:paraId="5FD0D8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 развитием общества повышается;</w:t>
            </w:r>
          </w:p>
          <w:p w14:paraId="6A1191F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не зависит от научно-технического и социально-экономического прогресса.</w:t>
            </w:r>
          </w:p>
          <w:p w14:paraId="3F196F4C" w14:textId="4457C501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Формой проявления естественной безработицы является:</w:t>
            </w:r>
          </w:p>
          <w:p w14:paraId="4DCF83C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фрикционная безработица;</w:t>
            </w:r>
          </w:p>
          <w:p w14:paraId="2CFF934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добровольная безработица;</w:t>
            </w:r>
          </w:p>
          <w:p w14:paraId="63C2F6A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институциональная безработица;</w:t>
            </w:r>
          </w:p>
          <w:p w14:paraId="497CF3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5999543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6A40F847" w14:textId="0844EAE6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Спрос на продукт типичного предприятия в условиях монополистической конкуренции:</w:t>
            </w:r>
          </w:p>
          <w:p w14:paraId="5981B95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совершенно эластичный;</w:t>
            </w:r>
          </w:p>
          <w:p w14:paraId="60B15BD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совершенно неэластичный;</w:t>
            </w:r>
          </w:p>
          <w:p w14:paraId="0F1CF0E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высокоэластичный;</w:t>
            </w:r>
          </w:p>
          <w:p w14:paraId="6453287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низкоэластичный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44F0F7" w14:textId="6F708916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Внешние источники финансирования, используемые для покрытия бюджетного дефицита:</w:t>
            </w:r>
          </w:p>
          <w:p w14:paraId="20DD1E5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эмиссия денег;</w:t>
            </w:r>
          </w:p>
          <w:p w14:paraId="5DE24EB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государственные ценные бумаги;</w:t>
            </w:r>
          </w:p>
          <w:p w14:paraId="4DF3A60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кредиты, полученные от международных финансовых организаций и иностранных коммерческих банков;</w:t>
            </w:r>
          </w:p>
          <w:p w14:paraId="1734BCE0" w14:textId="77777777" w:rsidR="00EA228C" w:rsidRPr="002F1C91" w:rsidRDefault="00EA228C" w:rsidP="007D14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государственные сберегательные займы.</w:t>
            </w:r>
          </w:p>
          <w:p w14:paraId="5D3E938C" w14:textId="5681DDEF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48.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«Интенсивный экономический рост» имеет место при:</w:t>
            </w:r>
          </w:p>
          <w:p w14:paraId="44AF483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устойчивом уровне производительности труда;</w:t>
            </w:r>
          </w:p>
          <w:p w14:paraId="13721E1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использование качественно новых или более совершенных ресурсов;</w:t>
            </w:r>
          </w:p>
          <w:p w14:paraId="1BF9A72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неизменности органического строения капитала;</w:t>
            </w:r>
          </w:p>
          <w:p w14:paraId="538E8FF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наращивании объемов используемых ресурсов.</w:t>
            </w:r>
          </w:p>
          <w:p w14:paraId="1F358F76" w14:textId="6731EFC5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Укажите среди нижеперечисленных показателей тот, с помощью которого измеряют экономической рост:</w:t>
            </w:r>
          </w:p>
          <w:p w14:paraId="64CD531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 роста накопления капитала;</w:t>
            </w:r>
          </w:p>
          <w:p w14:paraId="33F9A68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темп роста реального ВНП или ВВП;</w:t>
            </w:r>
          </w:p>
          <w:p w14:paraId="0B761E4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 органического строения капитала;</w:t>
            </w:r>
          </w:p>
          <w:p w14:paraId="4D73403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 роста номинального ВВП.</w:t>
            </w:r>
          </w:p>
          <w:p w14:paraId="59742678" w14:textId="7967C442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Кривая Лоренца выражает:</w:t>
            </w:r>
          </w:p>
          <w:p w14:paraId="57F4C04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функциональную зависимость доли присваиваемого дохода различными группами населения страны от их численности;</w:t>
            </w:r>
          </w:p>
          <w:p w14:paraId="6381593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пропорциональное распределение доходов между различными группами населения страны;</w:t>
            </w:r>
          </w:p>
          <w:p w14:paraId="744811E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отклонение реального распределения доходов между различными группами населения страны от равного распределения доходов;</w:t>
            </w:r>
          </w:p>
          <w:p w14:paraId="0BE4C2D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пропорции распределения первичных доходов в стране.</w:t>
            </w:r>
          </w:p>
          <w:p w14:paraId="62134A75" w14:textId="02978352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51.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Увеличение предложения товаров и услуг приведет к:</w:t>
            </w:r>
          </w:p>
          <w:p w14:paraId="191C459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росту цен;</w:t>
            </w:r>
          </w:p>
          <w:p w14:paraId="6CA7937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снижению цены;</w:t>
            </w:r>
          </w:p>
          <w:p w14:paraId="73D0361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росту спроса на них;</w:t>
            </w:r>
          </w:p>
          <w:p w14:paraId="15B8A4E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сокращению их производства.</w:t>
            </w:r>
          </w:p>
          <w:p w14:paraId="679B8FA1" w14:textId="4A96A42E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Экономическая прибыль равна разности между:</w:t>
            </w:r>
          </w:p>
          <w:p w14:paraId="55E1FF8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внешними издержками;</w:t>
            </w:r>
          </w:p>
          <w:p w14:paraId="5A1501C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внешними и внутренними издержками;</w:t>
            </w:r>
          </w:p>
          <w:p w14:paraId="72F16B4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валовым доходом (внешними и внутренними);</w:t>
            </w:r>
          </w:p>
          <w:p w14:paraId="32AC9F8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бухгалтерской и нормальной прибылью.</w:t>
            </w:r>
          </w:p>
          <w:p w14:paraId="23704B05" w14:textId="4DEF1EBB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 У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кажите правильную последовательность фаз экономического цикла:</w:t>
            </w:r>
          </w:p>
          <w:p w14:paraId="25FABDE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подъем, оживление, депрессия, кризис;</w:t>
            </w:r>
          </w:p>
          <w:p w14:paraId="1F5444E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кризис, депрессия, оживление, подъем;</w:t>
            </w:r>
          </w:p>
          <w:p w14:paraId="7EE305C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кризис, оживление, подъем, депрессия;</w:t>
            </w:r>
          </w:p>
          <w:p w14:paraId="6662DE7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подъем, оживление, кризис,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деспрессия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FE7132" w14:textId="56D1BE0A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Дефлятор валового внутреннего продукта представляет собой отношение:</w:t>
            </w:r>
          </w:p>
          <w:p w14:paraId="31497AC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ВВП текущего года к базовому ВНП;</w:t>
            </w:r>
          </w:p>
          <w:p w14:paraId="6AF9238D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номинального ВВП к реальному;</w:t>
            </w:r>
          </w:p>
          <w:p w14:paraId="72D5B59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базового ВВП к его величине текущего года;</w:t>
            </w:r>
          </w:p>
          <w:p w14:paraId="0BA3FB8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реального ВВП к номинальному.</w:t>
            </w:r>
          </w:p>
          <w:p w14:paraId="2CF65C1E" w14:textId="58933EB4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Бухгалтерская прибыль </w:t>
            </w:r>
            <w:proofErr w:type="gram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получается</w:t>
            </w:r>
            <w:proofErr w:type="gram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как разность между:</w:t>
            </w:r>
          </w:p>
          <w:p w14:paraId="0238A31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внутренними издержками;</w:t>
            </w:r>
          </w:p>
          <w:p w14:paraId="51D5B26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общей выручкой и амортизацией;</w:t>
            </w:r>
          </w:p>
          <w:p w14:paraId="0E29D55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внешними издержками и нормальной прибылью;</w:t>
            </w:r>
          </w:p>
          <w:p w14:paraId="75EB274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валовым доходом и внешними издержками.</w:t>
            </w:r>
          </w:p>
          <w:p w14:paraId="594DB39E" w14:textId="169B92C0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Постоянные издержки представляют собой такие затраты, которые не изменяют своей величины при:</w:t>
            </w:r>
          </w:p>
          <w:p w14:paraId="14F0877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увеличении прибыли;</w:t>
            </w:r>
          </w:p>
          <w:p w14:paraId="6A8AD77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наращивании основного капитала;</w:t>
            </w:r>
          </w:p>
          <w:p w14:paraId="6B79099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изменении ставок налогообложения;</w:t>
            </w:r>
          </w:p>
          <w:p w14:paraId="1D72788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изменении объема выпускаемой продукции.</w:t>
            </w:r>
          </w:p>
          <w:p w14:paraId="4B874270" w14:textId="2B9E87A3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Фазе экономического кризиса, сопровождающегося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стагфляционным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процессом, соответствует:</w:t>
            </w:r>
          </w:p>
          <w:p w14:paraId="1F0CA9A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 курса акций;</w:t>
            </w:r>
          </w:p>
          <w:p w14:paraId="43D4C21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сокращение объема выплат пособий по безработице;</w:t>
            </w:r>
          </w:p>
          <w:p w14:paraId="542680B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падение процентной ставки;</w:t>
            </w:r>
          </w:p>
          <w:p w14:paraId="642595B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рост рыночных цен.</w:t>
            </w:r>
          </w:p>
          <w:p w14:paraId="10EDA37D" w14:textId="01FBF820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Укажите тип кризиса,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развития:</w:t>
            </w:r>
          </w:p>
          <w:p w14:paraId="07A5BE9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циклический;</w:t>
            </w:r>
          </w:p>
          <w:p w14:paraId="7C8E5C7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частичный;</w:t>
            </w:r>
          </w:p>
          <w:p w14:paraId="7C7DE30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отраслевой;</w:t>
            </w:r>
          </w:p>
          <w:p w14:paraId="047B340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структурный.</w:t>
            </w:r>
          </w:p>
          <w:p w14:paraId="058791BD" w14:textId="64AB2589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Линия, выражающая собой отклонение реального распределения доходов от линий абсолютно равномерного их распределения, называется:</w:t>
            </w:r>
          </w:p>
          <w:p w14:paraId="3CEEC50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Лаффера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0A187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изоквантой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59E63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кривой Лоренца;</w:t>
            </w:r>
          </w:p>
          <w:p w14:paraId="60E1F3B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Филлипса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50B476" w14:textId="4E73D8CD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Величина ЧНД рассчитывается как:</w:t>
            </w:r>
          </w:p>
          <w:p w14:paraId="4E27F70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разность между величинами ВВП и ЧВП;</w:t>
            </w:r>
          </w:p>
          <w:p w14:paraId="6E3D5B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разность между величиной ВВП и амортизационными отчислениями;</w:t>
            </w:r>
          </w:p>
          <w:p w14:paraId="42EF1CE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сумма ЧВП и амортизационных отчислений;</w:t>
            </w:r>
          </w:p>
          <w:p w14:paraId="6A347F3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сумма ЧВП и сальдо факторных (первичных) доходов, полученных из-за границы;</w:t>
            </w:r>
          </w:p>
          <w:p w14:paraId="7B005A42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разность между ВНП и амортизационными отчислениями.</w:t>
            </w:r>
          </w:p>
          <w:p w14:paraId="57937F8D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е) таможенные пошлины.</w:t>
            </w:r>
          </w:p>
        </w:tc>
      </w:tr>
      <w:tr w:rsidR="00EA228C" w:rsidRPr="006459F1" w14:paraId="5F8CAB04" w14:textId="77777777" w:rsidTr="007D1490">
        <w:trPr>
          <w:trHeight w:val="845"/>
        </w:trPr>
        <w:tc>
          <w:tcPr>
            <w:tcW w:w="4745" w:type="dxa"/>
            <w:gridSpan w:val="2"/>
          </w:tcPr>
          <w:p w14:paraId="69D961E1" w14:textId="77777777" w:rsidR="00EA228C" w:rsidRPr="00966F70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66F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УК-9.2</w:t>
            </w:r>
            <w:proofErr w:type="gramStart"/>
            <w:r w:rsidRPr="00966F70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966F70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746" w:type="dxa"/>
          </w:tcPr>
          <w:p w14:paraId="538CE727" w14:textId="77777777" w:rsidR="00EA228C" w:rsidRPr="00966F70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66F7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как применять методы экономического, финансового планирования и контроля за экономическими и финансовыми рисками</w:t>
            </w:r>
          </w:p>
        </w:tc>
      </w:tr>
      <w:tr w:rsidR="00EA1F36" w:rsidRPr="006459F1" w14:paraId="5ED61BA8" w14:textId="77777777" w:rsidTr="003214A8">
        <w:trPr>
          <w:trHeight w:val="138"/>
        </w:trPr>
        <w:tc>
          <w:tcPr>
            <w:tcW w:w="9491" w:type="dxa"/>
            <w:gridSpan w:val="3"/>
          </w:tcPr>
          <w:p w14:paraId="171B0D89" w14:textId="77777777" w:rsidR="00EA1F36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E2F440" w14:textId="682F2180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61. </w:t>
            </w: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Доходы бюджета формируются за счет:</w:t>
            </w:r>
          </w:p>
          <w:p w14:paraId="34C0E68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процентов, выплачиваемых по государственному долгу;</w:t>
            </w:r>
          </w:p>
          <w:p w14:paraId="6759D55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налогов;</w:t>
            </w:r>
          </w:p>
          <w:p w14:paraId="7C5A38D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займов;</w:t>
            </w:r>
          </w:p>
          <w:p w14:paraId="2C430F22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трансфертных платежей.</w:t>
            </w:r>
          </w:p>
          <w:p w14:paraId="23A85768" w14:textId="3CF9485A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Потребительская корзина – это:</w:t>
            </w:r>
          </w:p>
          <w:p w14:paraId="0C2DF24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набор материальных и духовных благ и услуг, необходимый для удовлетворения потребностей и обеспечивающий нормальную жизнедеятельность среднестатистической семьи;</w:t>
            </w:r>
          </w:p>
          <w:p w14:paraId="59B4117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минимальный набор продуктов, составляемый для малообеспеченных социальных групп;</w:t>
            </w:r>
          </w:p>
          <w:p w14:paraId="6C0ED83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минимальный набор продуктов питания, непродовольственных товаров и услуг, необходимых для сохранения здоровья человека и обеспечения его жизнедеятельности;</w:t>
            </w:r>
          </w:p>
          <w:p w14:paraId="108AD6C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набор потребительских товаров, обеспечивающий физиологическое выживание человека.</w:t>
            </w:r>
          </w:p>
          <w:p w14:paraId="395F88A9" w14:textId="0683EAE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63.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НЕ относятся к прямым налогам:</w:t>
            </w:r>
          </w:p>
          <w:p w14:paraId="210A7D7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акцизы;</w:t>
            </w:r>
          </w:p>
          <w:p w14:paraId="2A7CB97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налог на прибыль с предприятий;</w:t>
            </w:r>
          </w:p>
          <w:p w14:paraId="0DE3E5A5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подоходный налог с физических лиц;</w:t>
            </w:r>
          </w:p>
          <w:p w14:paraId="7AEDB57E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земельный налог;</w:t>
            </w:r>
          </w:p>
          <w:p w14:paraId="0C5898B7" w14:textId="77777777" w:rsidR="00EA1F36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НДС</w:t>
            </w:r>
          </w:p>
          <w:p w14:paraId="3DE7545C" w14:textId="487BDAAC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Экономической целью домохозяйства как экономического агента является максимизация:</w:t>
            </w:r>
          </w:p>
          <w:p w14:paraId="6E9C29E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общей полезности;</w:t>
            </w:r>
          </w:p>
          <w:p w14:paraId="77FFA27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доходов от продажи экономических ресурсов;</w:t>
            </w:r>
          </w:p>
          <w:p w14:paraId="250951B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общей прибыли;</w:t>
            </w:r>
          </w:p>
          <w:p w14:paraId="71912EF3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затрат экономических ресурсов.</w:t>
            </w:r>
          </w:p>
          <w:p w14:paraId="69C30D12" w14:textId="1F9BADB8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Подавленная инфляция находит свое проявление в:</w:t>
            </w:r>
          </w:p>
          <w:p w14:paraId="7AD961D9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росте цен;</w:t>
            </w:r>
          </w:p>
          <w:p w14:paraId="008BBAC5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товарном дефиците;</w:t>
            </w:r>
          </w:p>
          <w:p w14:paraId="0B88D1A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снижении издержек;</w:t>
            </w:r>
          </w:p>
          <w:p w14:paraId="1ADF2B4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господстве несовершенных форм конкуренции.</w:t>
            </w:r>
          </w:p>
          <w:p w14:paraId="7E8C8963" w14:textId="4817C72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 включает:</w:t>
            </w:r>
          </w:p>
          <w:p w14:paraId="707F98CE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экономическую помощь населению;</w:t>
            </w:r>
          </w:p>
          <w:p w14:paraId="6A16066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социальные гарантии населения со стороны государства;</w:t>
            </w:r>
          </w:p>
          <w:p w14:paraId="6A00891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защиту прав человека на свободный труд;</w:t>
            </w:r>
          </w:p>
          <w:p w14:paraId="319811D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создание системы жизнеобеспечения населения;</w:t>
            </w:r>
          </w:p>
          <w:p w14:paraId="31F25BA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ответы верны.</w:t>
            </w:r>
          </w:p>
          <w:p w14:paraId="39B3B026" w14:textId="79034D0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Инфляция – это:</w:t>
            </w:r>
          </w:p>
          <w:p w14:paraId="3D79736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процесс обесценения денег;</w:t>
            </w:r>
          </w:p>
          <w:p w14:paraId="774D08D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постоянное повышение общего уровня цен и тарифов;</w:t>
            </w:r>
          </w:p>
          <w:p w14:paraId="6158F273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нарушение баланса между товарной и денежной массой;</w:t>
            </w:r>
          </w:p>
          <w:p w14:paraId="2C5A1798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1747F8B0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3F1C42F1" w14:textId="73DC6308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Неравенство доходов в рыночной экономике не связано с:</w:t>
            </w:r>
          </w:p>
          <w:p w14:paraId="3A40EA9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различиями в способностях, образовании и профессиональных навыках людей;</w:t>
            </w:r>
          </w:p>
          <w:p w14:paraId="6773C6C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владением собственностью;</w:t>
            </w:r>
          </w:p>
          <w:p w14:paraId="5F9D445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частнокапиталистической формой присвоения произведенного дохода;</w:t>
            </w:r>
          </w:p>
          <w:p w14:paraId="2F53901A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темпами экономического роста.</w:t>
            </w:r>
          </w:p>
          <w:p w14:paraId="33CC0EC3" w14:textId="77B7C2C6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>Эластичность спроса по доходу характеризуется отношением:</w:t>
            </w:r>
          </w:p>
          <w:p w14:paraId="365F1619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изменения дохода к изменению спроса;</w:t>
            </w:r>
          </w:p>
          <w:p w14:paraId="78DF8CF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изменения покупательной способности к доходу;</w:t>
            </w:r>
          </w:p>
          <w:p w14:paraId="332F5E9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процентного изменения величины спроса к процентному изменению дохода;</w:t>
            </w:r>
          </w:p>
          <w:p w14:paraId="3B4D44CA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процентного изменения дохода к процентному изменению цены.</w:t>
            </w:r>
          </w:p>
          <w:p w14:paraId="1E54C31D" w14:textId="71942E9A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>Уровень благосостояния населения характеризуется:</w:t>
            </w:r>
          </w:p>
          <w:p w14:paraId="34CDFF2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темпами экономического роста;</w:t>
            </w:r>
          </w:p>
          <w:p w14:paraId="5DC38B2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величиной созданного за год ВВП;</w:t>
            </w:r>
          </w:p>
          <w:p w14:paraId="31BD881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совокупностью показателей, выражающих меру удовлетворения жизненных потребностей людей;</w:t>
            </w:r>
          </w:p>
          <w:p w14:paraId="4F1BCEE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уровнем реальных доходов населения, превышающих прожиточный минимум.</w:t>
            </w:r>
          </w:p>
          <w:p w14:paraId="78DD2BE3" w14:textId="4744920B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Ставки налога, взимаемые без учета дифференциации доходов считаются: </w:t>
            </w:r>
          </w:p>
          <w:p w14:paraId="57E9979A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нулевыми;</w:t>
            </w:r>
          </w:p>
          <w:p w14:paraId="3769DDC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прогрессивными;</w:t>
            </w:r>
          </w:p>
          <w:p w14:paraId="736D747A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регрессивными;</w:t>
            </w:r>
          </w:p>
          <w:p w14:paraId="491A6913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пропорциональными.</w:t>
            </w:r>
          </w:p>
          <w:p w14:paraId="153DE861" w14:textId="66C15434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Стоимость рабочей силы определяется:</w:t>
            </w:r>
          </w:p>
          <w:p w14:paraId="030888F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стоимостью произведенной продукции работником;</w:t>
            </w:r>
          </w:p>
          <w:p w14:paraId="797C0AC7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стоимостью используемых работником средств производства;</w:t>
            </w:r>
          </w:p>
          <w:p w14:paraId="26B66F5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стоимость средств существования необходимых для воспроизводства рабочей силы;</w:t>
            </w:r>
          </w:p>
          <w:p w14:paraId="3FD9BDC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амортизацией используемого работником основного капитала.</w:t>
            </w:r>
          </w:p>
          <w:p w14:paraId="1F53954E" w14:textId="5113DB3B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Номинальная заработная плата – это:</w:t>
            </w:r>
          </w:p>
          <w:p w14:paraId="6493826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начисленная заработная плата;</w:t>
            </w:r>
          </w:p>
          <w:p w14:paraId="09FEF560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 за вычетом налогов и других платежей;</w:t>
            </w:r>
          </w:p>
          <w:p w14:paraId="151827B0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заработная плата плюс денежные поступления из других источников;</w:t>
            </w:r>
          </w:p>
          <w:p w14:paraId="5AB74D2C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верно.</w:t>
            </w:r>
          </w:p>
          <w:p w14:paraId="451880B4" w14:textId="1702CB61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При расчете индекса потребительских цен принимаются во внимание:</w:t>
            </w:r>
          </w:p>
          <w:p w14:paraId="580E4C8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предметы потребления и средства производства;</w:t>
            </w:r>
          </w:p>
          <w:p w14:paraId="379BFB9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товары производственного назначения;</w:t>
            </w:r>
          </w:p>
          <w:p w14:paraId="7610A4E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товары и услуги потребительского назначения;</w:t>
            </w:r>
          </w:p>
          <w:p w14:paraId="779411B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только инвестиционные блага.</w:t>
            </w:r>
          </w:p>
          <w:p w14:paraId="06781F1B" w14:textId="2531199B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Рента – это:</w:t>
            </w:r>
          </w:p>
          <w:p w14:paraId="494DF3E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доход земельного собственника;</w:t>
            </w:r>
          </w:p>
          <w:p w14:paraId="4E929505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доход, получаемый на ссудный капитал;</w:t>
            </w:r>
          </w:p>
          <w:p w14:paraId="686BD22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доход, получаемый на акцию;</w:t>
            </w:r>
          </w:p>
          <w:p w14:paraId="0B6B281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плата за аренду оборудования.</w:t>
            </w:r>
          </w:p>
          <w:p w14:paraId="28EE0473" w14:textId="43C5B7CD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Реальная заработная плата – это</w:t>
            </w:r>
          </w:p>
          <w:p w14:paraId="4E2D808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количество товаров и услуг, приобретенных на номинальную заработную плату;</w:t>
            </w:r>
          </w:p>
          <w:p w14:paraId="42A973B8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плата, оставшаяся после вычета налогов и других платежей;</w:t>
            </w:r>
          </w:p>
          <w:p w14:paraId="79C93328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сумма расходов семьи в течение месяца;</w:t>
            </w:r>
          </w:p>
          <w:p w14:paraId="36BC7327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769A6F1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1DA5A479" w14:textId="4291E22E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Курс акций – это:</w:t>
            </w:r>
          </w:p>
          <w:p w14:paraId="76A3700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цена, запрашиваемая продавцом;</w:t>
            </w:r>
          </w:p>
          <w:p w14:paraId="770D8D9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рыночная цена акции;</w:t>
            </w:r>
          </w:p>
          <w:p w14:paraId="5DFEAE8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номинальная стоимость акции;</w:t>
            </w:r>
          </w:p>
          <w:p w14:paraId="0E7B546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дивиденд, получаемый на акцию;</w:t>
            </w:r>
          </w:p>
          <w:p w14:paraId="2C62C772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верно.</w:t>
            </w:r>
          </w:p>
          <w:p w14:paraId="648A1ED4" w14:textId="5C9A371C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К бюджетным расходам относятся:</w:t>
            </w:r>
          </w:p>
          <w:p w14:paraId="21CD909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государственные займы;</w:t>
            </w:r>
          </w:p>
          <w:p w14:paraId="6631E2E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эмиссия денег;</w:t>
            </w:r>
          </w:p>
          <w:p w14:paraId="22DB7CA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трансфертные платежи;</w:t>
            </w:r>
          </w:p>
          <w:p w14:paraId="594A1BB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налоговые платежи.</w:t>
            </w:r>
          </w:p>
          <w:p w14:paraId="0B15F76D" w14:textId="266ABE2E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Бюджетный дефицит возникает, если: </w:t>
            </w:r>
          </w:p>
          <w:p w14:paraId="64C1D00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налоги растут при постоянных расходах;</w:t>
            </w:r>
          </w:p>
          <w:p w14:paraId="7A57C9E1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 налоги падают при постоянных расходах;</w:t>
            </w:r>
          </w:p>
          <w:p w14:paraId="14E8B54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налоги постоянны при растущих расходах;</w:t>
            </w:r>
          </w:p>
          <w:p w14:paraId="3E80087D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t xml:space="preserve">г) </w:t>
            </w: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налоги постоянны при падающих расходах.</w:t>
            </w:r>
          </w:p>
          <w:p w14:paraId="50D2821E" w14:textId="06735368" w:rsidR="00EA1F36" w:rsidRPr="00AD6BCF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EA1F36" w:rsidRPr="00AD6BCF">
              <w:rPr>
                <w:rFonts w:ascii="Times New Roman" w:hAnsi="Times New Roman" w:cs="Times New Roman"/>
                <w:sz w:val="20"/>
                <w:szCs w:val="20"/>
              </w:rPr>
              <w:t xml:space="preserve">Альтернативные издержки </w:t>
            </w:r>
            <w:proofErr w:type="gramStart"/>
            <w:r w:rsidR="00EA1F36" w:rsidRPr="00AD6BCF">
              <w:rPr>
                <w:rFonts w:ascii="Times New Roman" w:hAnsi="Times New Roman" w:cs="Times New Roman"/>
                <w:sz w:val="20"/>
                <w:szCs w:val="20"/>
              </w:rPr>
              <w:t>- это</w:t>
            </w:r>
            <w:proofErr w:type="gramEnd"/>
            <w:r w:rsidR="00EA1F36" w:rsidRPr="00AD6BC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6D6A984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а) трудоемкость изготовления единицы продукции;</w:t>
            </w:r>
          </w:p>
          <w:p w14:paraId="64320704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б) общая сумма затрат на изготовление единицы продукции;</w:t>
            </w:r>
          </w:p>
          <w:p w14:paraId="6E440B07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в) количество другого продукта, которым необходимо пожертвовать, чтобы увеличить объем производства данного продукта на единицу;</w:t>
            </w:r>
          </w:p>
          <w:p w14:paraId="68AA0D88" w14:textId="59071BA0" w:rsidR="00EA1F36" w:rsidRPr="00AA3573" w:rsidRDefault="00EA1F36" w:rsidP="003214A8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г) издержки на изготовление единицы продукта при использовании альтернати</w:t>
            </w:r>
            <w:r w:rsidR="003214A8">
              <w:rPr>
                <w:rFonts w:ascii="Times New Roman" w:hAnsi="Times New Roman" w:cs="Times New Roman"/>
                <w:sz w:val="20"/>
                <w:szCs w:val="20"/>
              </w:rPr>
              <w:t>вного технологического процесса.</w:t>
            </w:r>
          </w:p>
        </w:tc>
      </w:tr>
    </w:tbl>
    <w:p w14:paraId="26CF9E3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F45EA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ADEC2AC" w14:textId="77777777" w:rsidR="00554886" w:rsidRPr="00DB756B" w:rsidRDefault="00554886" w:rsidP="00554886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DB756B">
        <w:rPr>
          <w:rFonts w:ascii="Times New Roman" w:hAnsi="Times New Roman"/>
          <w:b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1133"/>
        <w:gridCol w:w="4672"/>
      </w:tblGrid>
      <w:tr w:rsidR="00554886" w:rsidRPr="006459F1" w14:paraId="5866DFC8" w14:textId="77777777" w:rsidTr="00501802">
        <w:trPr>
          <w:trHeight w:val="417"/>
        </w:trPr>
        <w:tc>
          <w:tcPr>
            <w:tcW w:w="3539" w:type="dxa"/>
          </w:tcPr>
          <w:p w14:paraId="1EDEE9D9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805" w:type="dxa"/>
            <w:gridSpan w:val="2"/>
          </w:tcPr>
          <w:p w14:paraId="68BDE77F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38F0" w:rsidRPr="006459F1" w14:paraId="4F858649" w14:textId="77777777" w:rsidTr="00501802">
        <w:tc>
          <w:tcPr>
            <w:tcW w:w="3539" w:type="dxa"/>
          </w:tcPr>
          <w:p w14:paraId="478E3938" w14:textId="4C3135AC" w:rsidR="008138F0" w:rsidRPr="008138F0" w:rsidRDefault="008138F0" w:rsidP="00060FE6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УК-2.</w:t>
            </w:r>
            <w:r w:rsidR="00060FE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proofErr w:type="gramStart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Управляет</w:t>
            </w:r>
            <w:proofErr w:type="gramEnd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805" w:type="dxa"/>
            <w:gridSpan w:val="2"/>
          </w:tcPr>
          <w:p w14:paraId="3635F85B" w14:textId="6CAB35F3" w:rsidR="008138F0" w:rsidRPr="008138F0" w:rsidRDefault="008138F0" w:rsidP="008138F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: Последовательно</w:t>
            </w:r>
            <w:proofErr w:type="gramEnd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управлять реализацией проекта на всех его этапах, решая возникающие при этом проблемы</w:t>
            </w:r>
          </w:p>
        </w:tc>
      </w:tr>
      <w:tr w:rsidR="008138F0" w:rsidRPr="006459F1" w14:paraId="09D19F0D" w14:textId="77777777" w:rsidTr="000D77B9">
        <w:tc>
          <w:tcPr>
            <w:tcW w:w="9344" w:type="dxa"/>
            <w:gridSpan w:val="3"/>
          </w:tcPr>
          <w:p w14:paraId="63F1FC0A" w14:textId="0220D9CC" w:rsidR="008138F0" w:rsidRDefault="008F1CE8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1CE8">
              <w:rPr>
                <w:rFonts w:ascii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14:paraId="0F82EFA5" w14:textId="19C1DCC0" w:rsidR="00001BA3" w:rsidRPr="00001BA3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 процессе реализации проекта строительства жилого дома были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проведены следующие работы: покупка земельного участка, получение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разрешения на строительство, проектирование дома, земляные работы, </w:t>
            </w:r>
          </w:p>
          <w:p w14:paraId="41502620" w14:textId="1CAA6000" w:rsid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возведение фундамента, возведение стен и перекрытий, кровля крыши, наружная отделка дома, подведение коммуникаций, ввод дома в эксплуатацию и получение правоустанавливающих документов. Все ли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этапы реализации проекта учтены? Какие этапы оказались пропущены? Распределите работы по фазам жизненного цикла проекта.</w:t>
            </w:r>
          </w:p>
          <w:p w14:paraId="1ED020D1" w14:textId="20677518" w:rsidR="000D77B9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 Ра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ссмотрите конкретный пример реализации какого-либо проекта. Выявите наличие признаков проекта. Определите подсистемы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данного проекта. Какие функциональные области задействованы в ходе реализации проекта? На каком этапе на данный момент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находится жизненный цикл данного проекта? Определите потенциальную полезность этого проекта для реализующей его организации.</w:t>
            </w:r>
          </w:p>
          <w:p w14:paraId="26F7FF33" w14:textId="77777777" w:rsidR="00001BA3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Вы являетесь руководителем производственного предприятия. Текущая ситуация на рынке складывается благоприятно. Прогнозы свидетельствуют о перспективах увеличения спроса на продукцию предприятия. В связи с этим вами было принято решение о расширении производственных мощностей путем строительства дополнительного цеха. Определите основные этапы реализации д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анного проекта.</w:t>
            </w:r>
          </w:p>
          <w:p w14:paraId="0C471464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Определите, какие виды деятельности из списка относятся к проектам, а какие – нет. В этом списке некоторые виды деятельности могут быть при определенных условиях оценены как проекты: </w:t>
            </w:r>
          </w:p>
          <w:p w14:paraId="1DE6038B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создание нового продукта; </w:t>
            </w:r>
          </w:p>
          <w:p w14:paraId="1C229C5A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реорганизация структуры фирмы; </w:t>
            </w:r>
          </w:p>
          <w:p w14:paraId="76D4ECA7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разработка нового транспортного средства; </w:t>
            </w:r>
          </w:p>
          <w:p w14:paraId="6187B934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строительство склада; </w:t>
            </w:r>
          </w:p>
          <w:p w14:paraId="2ED8E785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проведение выборной компании партии; </w:t>
            </w:r>
          </w:p>
          <w:p w14:paraId="523694CF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внедрение системы автоматического учета на складе; </w:t>
            </w:r>
          </w:p>
          <w:p w14:paraId="12F7AB95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переезд в новый офис; </w:t>
            </w:r>
          </w:p>
          <w:p w14:paraId="427E3990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организация празднования юбилея шефа. </w:t>
            </w:r>
          </w:p>
          <w:p w14:paraId="5E875B97" w14:textId="7F731942" w:rsidR="00DB756B" w:rsidRPr="008138F0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Каковы эти условия?</w:t>
            </w:r>
          </w:p>
        </w:tc>
      </w:tr>
      <w:tr w:rsidR="008138F0" w:rsidRPr="006459F1" w14:paraId="384BA321" w14:textId="77777777" w:rsidTr="00501802">
        <w:tc>
          <w:tcPr>
            <w:tcW w:w="3539" w:type="dxa"/>
          </w:tcPr>
          <w:p w14:paraId="3C8345DE" w14:textId="63B974F0" w:rsidR="008138F0" w:rsidRPr="008138F0" w:rsidRDefault="008138F0" w:rsidP="00060FE6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УК-2.</w:t>
            </w:r>
            <w:r w:rsidR="00060FE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proofErr w:type="gramStart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Контролирует</w:t>
            </w:r>
            <w:proofErr w:type="gramEnd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805" w:type="dxa"/>
            <w:gridSpan w:val="2"/>
          </w:tcPr>
          <w:p w14:paraId="131C1B2F" w14:textId="7AF2D9ED" w:rsidR="008138F0" w:rsidRPr="008138F0" w:rsidRDefault="008138F0" w:rsidP="008138F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: Ставить</w:t>
            </w:r>
            <w:proofErr w:type="gramEnd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цели, задачи на каждом этапе реализации проекта и оценивать результаты реализации проектов и фаз управления ими</w:t>
            </w:r>
          </w:p>
        </w:tc>
      </w:tr>
      <w:tr w:rsidR="00554886" w:rsidRPr="006459F1" w14:paraId="12355FEF" w14:textId="77777777" w:rsidTr="00581C57">
        <w:tc>
          <w:tcPr>
            <w:tcW w:w="9344" w:type="dxa"/>
            <w:gridSpan w:val="3"/>
          </w:tcPr>
          <w:p w14:paraId="3D2333B2" w14:textId="544ADFBC" w:rsidR="00501802" w:rsidRDefault="00554886" w:rsidP="00581C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6AD29F28" w14:textId="08F95815" w:rsidR="009747E9" w:rsidRDefault="00DB756B" w:rsidP="009747E9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Известно, что деятельность любого предприятия направлена на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достижение определенных целей. Любое предприятие ограничено по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времени своего существования. Наконец, успешные предприятия всегда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уникальны по продуктам, услугам либо бизнес-моделям. Можно ли сказать, что любое предприятие является проектом? Если да – почему? Если нет – какие ограничивающие факторы следует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ввести в данные утверждения?</w:t>
            </w:r>
          </w:p>
          <w:p w14:paraId="149283BE" w14:textId="1279597C" w:rsidR="00001BA3" w:rsidRPr="00001BA3" w:rsidRDefault="00DB756B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Проработа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йте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идею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какого-либо проекта по следующим параметрам: </w:t>
            </w:r>
          </w:p>
          <w:p w14:paraId="53D4D8EE" w14:textId="57BBF0C1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цель проекта. </w:t>
            </w:r>
          </w:p>
          <w:p w14:paraId="2792F230" w14:textId="758CF153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писать: удовлетворяемые в ходе реализации проекта потребности; ограничения реализации проекта; ресурсы, необходимые для реализации проекта. </w:t>
            </w:r>
          </w:p>
          <w:p w14:paraId="4B61D91A" w14:textId="50C10053" w:rsid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тип реализуемого проекта и обосновать свой выбор. </w:t>
            </w:r>
          </w:p>
          <w:p w14:paraId="6E10B67A" w14:textId="0C134BF1" w:rsidR="00AA3573" w:rsidRPr="007D3FE5" w:rsidRDefault="00DB756B" w:rsidP="00476FB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метод освоенного объема, определите, есть ли отставание (опережение) по срокам,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экономия или перерасход средств: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еобходимо установить 25 компьютеров в неделю. Затраты (стоимость) — 1000 руб. в день. По расписанию надо ставить пять компьютеров. Поэтому затраты на установку одного компьютера — 200 руб. За первый день установили пять компьютеров и потратили 1000 руб. За второй день установили три компьютера, так как отвлекались на обучение стажера. Потратили за день все те же 1000 руб. На третий день решили работать командой и установили семь компьютеров, но потратили 1500 руб. в день.</w:t>
            </w:r>
          </w:p>
        </w:tc>
      </w:tr>
      <w:tr w:rsidR="00DB756B" w:rsidRPr="006459F1" w14:paraId="1D86EC52" w14:textId="77777777" w:rsidTr="007D1490">
        <w:tc>
          <w:tcPr>
            <w:tcW w:w="4672" w:type="dxa"/>
            <w:gridSpan w:val="2"/>
          </w:tcPr>
          <w:p w14:paraId="3E2883C1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33534B92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</w:tr>
      <w:tr w:rsidR="00DB756B" w:rsidRPr="006459F1" w14:paraId="474E4985" w14:textId="77777777" w:rsidTr="007D1490">
        <w:tc>
          <w:tcPr>
            <w:tcW w:w="9344" w:type="dxa"/>
            <w:gridSpan w:val="3"/>
          </w:tcPr>
          <w:p w14:paraId="5C24B5D1" w14:textId="77777777" w:rsidR="00DB756B" w:rsidRPr="00EA4B59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A4B5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</w:p>
          <w:p w14:paraId="075FFD54" w14:textId="6BA06701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Представьте себя на месте директора предприятия. Вам необходимо получить в ближайшее время крупную сумму денег для выплаты заработной платы работникам. Какую форму кредита Вы будете использовать: коммерческий? Банковский? Межхозяйственный? Обоснуйте ответ.</w:t>
            </w:r>
          </w:p>
          <w:p w14:paraId="0886304C" w14:textId="7B649BDC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ВВП страны Х составляет 200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млрд.д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Предельная склонность к потреблению – 0,75. Если правительство страны поставило задачу достичь ВВП на уровне 400 млрд.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, каковы должны быть инвестиции?</w:t>
            </w:r>
          </w:p>
          <w:p w14:paraId="1EF7909A" w14:textId="1D1D0ECC" w:rsidR="00DB756B" w:rsidRPr="004B734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Номинальный ВВП = 750 млрд. долл., естественный уровень безработицы = 5 %, фактический уровень безработицы = 9 %. Какой объем продукции в денежном выражении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недопроизведен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 стране? (Коэффициент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= 2,5).</w:t>
            </w:r>
          </w:p>
          <w:p w14:paraId="1A73383E" w14:textId="291F6591" w:rsidR="00DB756B" w:rsidRPr="004B734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Имеется следующая информация: численность занятых - 85 млн. человек, численность безработных - 15 млн. человек.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Рассчитайте уровень безработицы.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Месяц спустя из 85 млн. человек, имевших работу, были уволены 0,5 млн. человек; 1 млн. человек из числа официально зарегистрированных безработных прекратил поиски работы. Определите, каковы теперь: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(а) численность занятых, (б) количество безработных и (в) уровень безработицы.</w:t>
            </w:r>
          </w:p>
          <w:p w14:paraId="5489D8C8" w14:textId="40515852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 стране Х все население – 8 млн. человек, из них 5 млн. – дети и пенсионеры. В текущем году 120 тыс. человек сменили работу из-за переездов на другое место жительства, оставаясь безработными в среднем по 3 месяца; еще 100 тыс. повысили или изменили свою квалификацию, затратив на это в среднем по 6 месяцев; из-за общего ухудшения деловой активности потеряли работу 200 тыс. человек, но 60 тыс. человек из них нашли ее, потратив на поиски новой работы около 4 месяцев. Определите уровень безработицы в Х.</w:t>
            </w:r>
          </w:p>
        </w:tc>
      </w:tr>
      <w:tr w:rsidR="00DB756B" w:rsidRPr="006459F1" w14:paraId="14B4D573" w14:textId="77777777" w:rsidTr="007D1490">
        <w:tc>
          <w:tcPr>
            <w:tcW w:w="4672" w:type="dxa"/>
            <w:gridSpan w:val="2"/>
          </w:tcPr>
          <w:p w14:paraId="21675D7E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157A6D03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текущих и долгосрочных финансовых целей, контролировать собственные экономические и финансовые риски</w:t>
            </w:r>
          </w:p>
        </w:tc>
      </w:tr>
      <w:tr w:rsidR="00DB756B" w:rsidRPr="006459F1" w14:paraId="2EE2F174" w14:textId="77777777" w:rsidTr="007D1490">
        <w:tc>
          <w:tcPr>
            <w:tcW w:w="9344" w:type="dxa"/>
            <w:gridSpan w:val="3"/>
          </w:tcPr>
          <w:p w14:paraId="786D4995" w14:textId="7777777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3387A">
              <w:rPr>
                <w:rFonts w:ascii="Times New Roman" w:hAnsi="Times New Roman"/>
                <w:bCs/>
                <w:i/>
                <w:sz w:val="20"/>
                <w:szCs w:val="20"/>
              </w:rPr>
              <w:t>Примеры заданий</w:t>
            </w:r>
          </w:p>
          <w:p w14:paraId="13ACCACC" w14:textId="24B1DC8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Имеются следующие данные по экономике конкретной страны за год (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государственные закупки товаров и услуг – 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взносы на социальное страхование – 0,4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налоги на прибыль корпораций – 2,8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личные потребительские расходы – 154,4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амортизация – 15,8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корпораций – 5,6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чистый экспорт – 2,2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личные подоходные налоги – 5,2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косвенные налоги на бизнес –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валовые внутренние инвестиции – 32,4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трансфертные платежи – 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Определите, каким будет рассчитанный по представленным выше данным показатель располагаемого дохода.</w:t>
            </w:r>
          </w:p>
          <w:p w14:paraId="66ECBCB6" w14:textId="1EF275AB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Дано: масса денег в обращении - 40 д. е., реальный объем производства -100 д. е., скорость обращения денег - 10 раз, уровень цен - 4 д. е. Как изменится реальный объем производства, если масса денег увеличится до 60 д. е., а скорость обращения денег и уровень цен не изменятся?</w:t>
            </w:r>
          </w:p>
          <w:p w14:paraId="231092B2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а) увеличится на 20 д. е.;</w:t>
            </w:r>
          </w:p>
          <w:p w14:paraId="4DD884D0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б) сократится на 20 д. е.;</w:t>
            </w:r>
          </w:p>
          <w:p w14:paraId="066C0AB7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в) увеличится на 50 д. е.;</w:t>
            </w:r>
          </w:p>
          <w:p w14:paraId="79E3B836" w14:textId="7777777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г) сократится на 50 д. е.</w:t>
            </w:r>
          </w:p>
          <w:p w14:paraId="1F2EFFCC" w14:textId="77777777" w:rsidR="00DB756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Квалифицированный бухгалтер, зарабатывающий за 1 час своей работы 20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., решает сделать ремонт своей квартиры. Он обладает достаточной сноровкой, чтобы сделать это самостоятельно и быстрее, чем профессиональный мастер. Ему потребуется на выполнение этой работы 50 часов, в то время как мастеру – 80 часов. Рассчитайте, при какой максимальной цене услуг мастера (за 1 час) его наем остается выгодным для бухгалтера?</w:t>
            </w:r>
          </w:p>
          <w:p w14:paraId="301EF67D" w14:textId="607C0AA8" w:rsidR="00DB756B" w:rsidRPr="00DB756B" w:rsidRDefault="00DB756B" w:rsidP="00DB756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16. Объем выпуска продукции - 1 000 ед. товара, цена единицы товара - 80, средние общие издержки - 30. Определить общую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 фирмы.</w:t>
            </w:r>
          </w:p>
        </w:tc>
      </w:tr>
    </w:tbl>
    <w:p w14:paraId="28842E91" w14:textId="77777777" w:rsidR="00554886" w:rsidRPr="001E21D3" w:rsidRDefault="00554886" w:rsidP="00554886">
      <w:pPr>
        <w:spacing w:after="0" w:line="240" w:lineRule="auto"/>
        <w:contextualSpacing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E21D3">
        <w:rPr>
          <w:rFonts w:ascii="Times New Roman" w:hAnsi="Times New Roman"/>
          <w:bCs/>
          <w:iCs/>
          <w:color w:val="auto"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708"/>
        <w:gridCol w:w="4672"/>
      </w:tblGrid>
      <w:tr w:rsidR="00554886" w:rsidRPr="006459F1" w14:paraId="2CD55E9F" w14:textId="77777777" w:rsidTr="00581C57">
        <w:tc>
          <w:tcPr>
            <w:tcW w:w="3964" w:type="dxa"/>
          </w:tcPr>
          <w:p w14:paraId="71FB2AF8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380" w:type="dxa"/>
            <w:gridSpan w:val="2"/>
          </w:tcPr>
          <w:p w14:paraId="4BAC5212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38F0" w:rsidRPr="006459F1" w14:paraId="017281C0" w14:textId="77777777" w:rsidTr="00581C57">
        <w:tc>
          <w:tcPr>
            <w:tcW w:w="3964" w:type="dxa"/>
          </w:tcPr>
          <w:p w14:paraId="439A0C12" w14:textId="59F47E34" w:rsidR="008138F0" w:rsidRPr="00FD5F94" w:rsidRDefault="00DB756B" w:rsidP="00581C5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УК-2.1</w:t>
            </w:r>
            <w:proofErr w:type="gramStart"/>
            <w:r w:rsidR="008138F0"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: Управляет</w:t>
            </w:r>
            <w:proofErr w:type="gramEnd"/>
            <w:r w:rsidR="008138F0"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07CDE90E" w14:textId="18BB13E7" w:rsidR="008138F0" w:rsidRPr="004F0E75" w:rsidRDefault="008138F0" w:rsidP="005F6E6E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Принципами организации работы и управления проектной командой на разных стадиях осуществления проекта</w:t>
            </w:r>
          </w:p>
        </w:tc>
      </w:tr>
      <w:tr w:rsidR="008138F0" w:rsidRPr="006459F1" w14:paraId="3515C95D" w14:textId="77777777" w:rsidTr="000D77B9">
        <w:tc>
          <w:tcPr>
            <w:tcW w:w="9344" w:type="dxa"/>
            <w:gridSpan w:val="3"/>
          </w:tcPr>
          <w:p w14:paraId="33E6247F" w14:textId="52C03D38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Расставьте действия, которые необходимо осуществить на фазе завершения проекта, в последовательности их выполнения, заполнив таблицу:</w:t>
            </w:r>
          </w:p>
          <w:p w14:paraId="1F12F38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а) документирование достижения;</w:t>
            </w:r>
          </w:p>
          <w:p w14:paraId="35146DC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б) завершить выпуск откорректированного комплекта документов;</w:t>
            </w:r>
          </w:p>
          <w:p w14:paraId="6BC399C5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составить инструкции по использованию результатов проекта, выпустить паспорта на технические объекты;</w:t>
            </w:r>
          </w:p>
          <w:p w14:paraId="49EF02C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переместить оборудование и материалы;</w:t>
            </w:r>
          </w:p>
          <w:p w14:paraId="714AF2B2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расформировать команду проекта;</w:t>
            </w:r>
          </w:p>
          <w:p w14:paraId="634D8568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е) протестировать результаты проекта;</w:t>
            </w:r>
          </w:p>
          <w:p w14:paraId="3003D29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ж) передать заказчику по акту результаты проекта;</w:t>
            </w:r>
          </w:p>
          <w:p w14:paraId="1DB34666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з) обучить персонал заказчика работе с результатами проекта;</w:t>
            </w:r>
          </w:p>
          <w:p w14:paraId="720FE05C" w14:textId="77777777" w:rsidR="008138F0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и) суммировать основные проблемы, возникшие при реализации проекта;</w:t>
            </w:r>
          </w:p>
          <w:p w14:paraId="5C3DC21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к) освободить производственные мощности;</w:t>
            </w:r>
          </w:p>
          <w:p w14:paraId="484AB42E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л) объявить об окончании проекта;</w:t>
            </w:r>
          </w:p>
          <w:p w14:paraId="088F7510" w14:textId="77777777" w:rsid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м) написать отчеты по работе всех участников проекта.</w:t>
            </w:r>
          </w:p>
          <w:p w14:paraId="3BB407F4" w14:textId="025CE339" w:rsidR="00F70B5D" w:rsidRPr="00F70B5D" w:rsidRDefault="00501422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F70B5D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Необходимо провести анализ рисков в интересах участников проекта. Составьте последовательность экспертной оценки из следующих действий:</w:t>
            </w:r>
          </w:p>
          <w:p w14:paraId="04A1F23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а) сравнение интегрального уровня риска, полученного в результате экспертного опроса, и предельного уровня для данного вида риска;</w:t>
            </w:r>
          </w:p>
          <w:p w14:paraId="53D4C70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б) определение предельного (приемлемого для организации, реализующей проект) уровня по каждому виду риска;</w:t>
            </w:r>
          </w:p>
          <w:p w14:paraId="24E4E64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определение интегрального уровня по каждому виду риска;</w:t>
            </w:r>
          </w:p>
          <w:p w14:paraId="7C625614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принятие решения о приемлемости риска для разработчика проекта;</w:t>
            </w:r>
          </w:p>
          <w:p w14:paraId="638D30E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оценка риска экспертами с точки зрения вероятности наступления рискового события и опасности данного риска для успешного завершения проекта;</w:t>
            </w:r>
          </w:p>
          <w:p w14:paraId="5CA9A20A" w14:textId="7C16215B" w:rsidR="00476FB7" w:rsidRDefault="00F70B5D" w:rsidP="00476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е) в случае, если принятый предельный уровень одного или нескольких видов риска ниже полученных интегральных значений, разрабатывается комплекс мероприятий, направленных </w:t>
            </w:r>
            <w:r w:rsidR="00476FB7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на минимизацию</w:t>
            </w: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влияния выявленных рисков на реализацию проекта, и проводится повторный анализ риска.</w:t>
            </w:r>
          </w:p>
          <w:p w14:paraId="6DE2E91C" w14:textId="193FC41B" w:rsidR="00BE079B" w:rsidRPr="004F0E75" w:rsidRDefault="00501422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проекта составляет 100 денежных единиц. На выполнение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работ до текущей даты планировалось израсходовать 25 единиц, а фактически было израсходовано 22 единицы, т.е. BCWS = 25, а ACWP = 22. При этом согласно плану, на выполнение работ нужно было израсходовать 20 единиц, т.е. BCWP = 20. Рассчитайте отклонение по зат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ратам традиционным методом и ме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тодом освоенного объема. Проект идет быстрее запланированного времени или наблюдается его отст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авание?</w:t>
            </w:r>
          </w:p>
        </w:tc>
      </w:tr>
      <w:tr w:rsidR="008138F0" w:rsidRPr="006459F1" w14:paraId="716547DA" w14:textId="77777777" w:rsidTr="008138F0">
        <w:trPr>
          <w:trHeight w:val="989"/>
        </w:trPr>
        <w:tc>
          <w:tcPr>
            <w:tcW w:w="3964" w:type="dxa"/>
          </w:tcPr>
          <w:p w14:paraId="25547C82" w14:textId="2778C889" w:rsidR="008138F0" w:rsidRPr="00FD5F94" w:rsidRDefault="008138F0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УК-2.</w:t>
            </w:r>
            <w:r w:rsidR="00DB756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proofErr w:type="gramStart"/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: Контролирует</w:t>
            </w:r>
            <w:proofErr w:type="gramEnd"/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использует </w:t>
            </w:r>
            <w:r w:rsidR="00476FB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етоды экономической оценки его эффективности</w:t>
            </w:r>
          </w:p>
        </w:tc>
        <w:tc>
          <w:tcPr>
            <w:tcW w:w="5380" w:type="dxa"/>
            <w:gridSpan w:val="2"/>
          </w:tcPr>
          <w:p w14:paraId="353946FE" w14:textId="29085295" w:rsidR="008138F0" w:rsidRPr="004F0E75" w:rsidRDefault="008138F0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</w:tr>
      <w:tr w:rsidR="00554886" w:rsidRPr="006459F1" w14:paraId="20E70AD8" w14:textId="77777777" w:rsidTr="00581C57">
        <w:tc>
          <w:tcPr>
            <w:tcW w:w="9344" w:type="dxa"/>
            <w:gridSpan w:val="3"/>
          </w:tcPr>
          <w:p w14:paraId="7DFD657A" w14:textId="6EBA087B" w:rsidR="00554886" w:rsidRDefault="00554886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2719BB61" w14:textId="04B68DAE" w:rsidR="00BE079B" w:rsidRPr="00BE079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20</w:t>
            </w:r>
            <w:r w:rsidR="009747E9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.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Сумма первоначальных инвестиций в инвестиционный проект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составила 500 тыс. руб., ожидаемые ежегодные поступления денежных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средств от реализации проекта распределились по годам следующим образом: 1-й год – 150 тыс. руб., 2-й год – 150 тыс. руб., 3-й год – 240 тыс. руб. Определить срок окупаемости проекта с точностью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до месяца. </w:t>
            </w:r>
          </w:p>
          <w:p w14:paraId="21364890" w14:textId="64E10230" w:rsidR="00BE079B" w:rsidRPr="00BE079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</w:t>
            </w:r>
            <w:r w:rsidR="00501422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1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. Компания собирается приобрести новую технологическую линию стоимостью 200 млн руб. со сроком эксплуатации пять лет, внедрение которой позволит обеспечить дополнительные ежегодные денежные</w:t>
            </w:r>
          </w:p>
          <w:p w14:paraId="5EE1B6DE" w14:textId="49796D94" w:rsidR="00BE079B" w:rsidRDefault="00BE079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поступления в 50 млн руб. Требуемая норма доходности составляет</w:t>
            </w: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11%. Определить NPV проекта. Является ли данный проект экономически целесообразным?</w:t>
            </w:r>
          </w:p>
          <w:p w14:paraId="6690D641" w14:textId="1D8187A5" w:rsidR="00001BA3" w:rsidRPr="00001BA3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22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Постройте диаграмму </w:t>
            </w:r>
            <w:proofErr w:type="spellStart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Гантта</w:t>
            </w:r>
            <w:proofErr w:type="spellEnd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имеющимся данным о проекте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проведения маркетингового исследования путем опроса потенциальных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потребителей: </w:t>
            </w:r>
          </w:p>
          <w:p w14:paraId="5D78769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доработка анкеты – 2 дня; </w:t>
            </w:r>
          </w:p>
          <w:p w14:paraId="71699BA6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пилотное исследование – 2 дня; </w:t>
            </w:r>
          </w:p>
          <w:p w14:paraId="7B851C9F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тиражирование анкет – 1 день; </w:t>
            </w:r>
          </w:p>
          <w:p w14:paraId="3CA80090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инструктаж персонала – 2 дня; </w:t>
            </w:r>
          </w:p>
          <w:p w14:paraId="142A777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сбор информации (проведение опроса) – 10 дней; </w:t>
            </w:r>
          </w:p>
          <w:p w14:paraId="3C350FCE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контроль качества входной информации – 10 дней; </w:t>
            </w:r>
          </w:p>
          <w:p w14:paraId="5AAC1EF0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обработка информации – 9 дней; </w:t>
            </w:r>
          </w:p>
          <w:p w14:paraId="182BB38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логический контроль базы данных – 2 дня. </w:t>
            </w:r>
          </w:p>
          <w:p w14:paraId="5F923F4B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Между этапами реализации проекта имеются следующие зависимости: </w:t>
            </w:r>
          </w:p>
          <w:p w14:paraId="0892FB83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Доработка анкеты необходима в процессе проведения апробации</w:t>
            </w:r>
          </w:p>
          <w:p w14:paraId="09C78D36" w14:textId="302DB601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(предварительного опроса), поэтому этапы 1 и 2 могут проводиться одновременно. </w:t>
            </w:r>
          </w:p>
          <w:p w14:paraId="4781021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Тиражирование анкет и инструктаж персонала могут быть начаты</w:t>
            </w:r>
          </w:p>
          <w:p w14:paraId="3B3941E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 второй день пилотных (пробных) опросов. 16</w:t>
            </w:r>
          </w:p>
          <w:p w14:paraId="1EA150AC" w14:textId="64AC1270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– Этапы 6 и 7 начинаются на следующий день после начала предыдущего этапа. </w:t>
            </w:r>
          </w:p>
          <w:p w14:paraId="2DA09A98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Логический контроль базы данных может быть начат в последний</w:t>
            </w:r>
          </w:p>
          <w:p w14:paraId="2B5CC464" w14:textId="05579755" w:rsidR="00410AC1" w:rsidRPr="007D3FE5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день обработки информации.</w:t>
            </w:r>
          </w:p>
        </w:tc>
      </w:tr>
      <w:tr w:rsidR="00DB756B" w14:paraId="24FAE9B1" w14:textId="77777777" w:rsidTr="007D1490">
        <w:tc>
          <w:tcPr>
            <w:tcW w:w="4672" w:type="dxa"/>
            <w:gridSpan w:val="2"/>
          </w:tcPr>
          <w:p w14:paraId="43CFE858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1A114E70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</w:tr>
      <w:tr w:rsidR="00DB756B" w14:paraId="4C2B1432" w14:textId="77777777" w:rsidTr="007D1490">
        <w:tc>
          <w:tcPr>
            <w:tcW w:w="9344" w:type="dxa"/>
            <w:gridSpan w:val="3"/>
          </w:tcPr>
          <w:p w14:paraId="48E3FE52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6DA07384" w14:textId="3E8FE525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издержки, связанные </w:t>
            </w:r>
            <w:proofErr w:type="gram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с организацией</w:t>
            </w:r>
            <w:proofErr w:type="gram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дела по выпуску нового вида продукции, составили 50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Средние переменные издержки будут предположительно равны 5 тыс.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Предполагаемая цена за единицу продукции 20 тыс.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Рассчитайте, какое количество изделий необходимо изготовить, чтобы получить прибыль в 10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7C8617" w14:textId="57B87BDC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мощности предприятия позволяют выпустить за год 20 000 изделий при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постоянных издержках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 30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Максимально возможная цена единицы продукции, по которой может быть полностью реализован товар, составляет 3 000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Руководство предприятия поставило перед собой цель получить по результатам его работы 10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 прибыли за год. рассчитать какими должны быть средние переменные издержки на данном предприятии, чтобы оно получило желаемый результат.</w:t>
            </w:r>
          </w:p>
          <w:p w14:paraId="2730F301" w14:textId="7FAB53F7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Производство продукции на предприятии характеризовалась следующими параметрами:</w:t>
            </w:r>
          </w:p>
          <w:p w14:paraId="30311B1D" w14:textId="001AFC84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валовая выручка – 16 500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переменные издержки – 13 800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 – 2 300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E9EC18" w14:textId="01847E26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В текущем году ожидается снижение валовой выручки за счет объема производства на 10 %. Определите, на сколько должны быть сокращены общие переменные издержки на предприятии в текущем году, чтобы его прибыль осталась на уровне прошлого года.</w:t>
            </w:r>
          </w:p>
          <w:p w14:paraId="37133647" w14:textId="2EB78781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Рынок некоторого товара представлен следующими функциями спроса и предложения:</w:t>
            </w:r>
          </w:p>
          <w:p w14:paraId="7716084C" w14:textId="77777777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QD = 36 - 2P; QS = -4 + 3P.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Правительство установило на данный товар фиксированную цену в 10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Рассчитайте, сколько составил объем продаж.</w:t>
            </w:r>
          </w:p>
          <w:p w14:paraId="234948E4" w14:textId="119158C0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Функция спроса населения на данный товар: QD = 10 - P,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функция предложения: QS = -4 + 3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P,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Р - цена за единицу товара,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Предположим, что правительство устанавливает фиксированную цену на уровне 3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 Определите максимально возможный объем продаж данного товара в условиях фиксированной цены, а также объем неудовлетворенного спроса.</w:t>
            </w:r>
          </w:p>
          <w:p w14:paraId="4D7E2147" w14:textId="560AB4B5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Экономисты страны полагают, что зависимости потребительских расходов С и инвестиций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I от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величины ВВП выражаются уравнениями: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С = 8 + 0,6ВВП;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I = 0,1ВВП.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 их оценкам правительственные расходы на покупку товаров и услуг в следующем году должны составить 50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импорт – 10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экспорт – 15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 прогнозируемый на следующий год уровень ВВП.</w:t>
            </w:r>
          </w:p>
          <w:p w14:paraId="05A5FEC2" w14:textId="265606C2" w:rsidR="00DB756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Каков должен быть прирост инвестиций при MPS = 0,5, чтобы обеспечить прирост дохода в 2 000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.? В 1 000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</w:p>
        </w:tc>
      </w:tr>
      <w:tr w:rsidR="00DB756B" w14:paraId="29418DAC" w14:textId="77777777" w:rsidTr="007D1490">
        <w:tc>
          <w:tcPr>
            <w:tcW w:w="4672" w:type="dxa"/>
            <w:gridSpan w:val="2"/>
          </w:tcPr>
          <w:p w14:paraId="2BB29317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7CC1936C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</w:p>
        </w:tc>
      </w:tr>
      <w:tr w:rsidR="00DB756B" w14:paraId="35F66CED" w14:textId="77777777" w:rsidTr="007D1490">
        <w:tc>
          <w:tcPr>
            <w:tcW w:w="9344" w:type="dxa"/>
            <w:gridSpan w:val="3"/>
          </w:tcPr>
          <w:p w14:paraId="52E4C7A4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2DCBB559" w14:textId="44649A06" w:rsidR="00DB756B" w:rsidRPr="004B734B" w:rsidRDefault="00DB756B" w:rsidP="006E42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Вы планируете через год купить новый автомобиль, текущая цена которого составляет 360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Годовая ставка банковского процента равна 10%. Ожидаемый уровень инфляции – 5%. Какую сумму денег Вам следует положить сегодня в банк, чтобы при указанных условиях Вы смогли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 купить новый автомобиль?</w:t>
            </w:r>
          </w:p>
          <w:p w14:paraId="70D63452" w14:textId="08F97C6B" w:rsidR="006E42FC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Предположим, что две Ваши бабушки оставили Вам завещание на получение определенной суммы денег. По первому завещанию условия таковы: 50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руб. сейчас 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ещё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50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руб. – через год. По второму завещанию – 10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руб. сейчас, 50 тыс. – через год, и еще 50 тыс. в конце второго года. Рыночная ставка</w:t>
            </w:r>
          </w:p>
          <w:p w14:paraId="7AF8D7D8" w14:textId="6D1A3A26" w:rsidR="00DB756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процента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носит стабильный характер и равна 6%. Вы можете выбрать только одно из завещаний. Какой вариант Вы предпочтете?</w:t>
            </w:r>
          </w:p>
          <w:p w14:paraId="31C9265A" w14:textId="77777777" w:rsidR="00DB756B" w:rsidRDefault="00DB756B" w:rsidP="006E42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Представьте, что Вы снимаете квартиру и платите ее хозяину 1 000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в год, храня при этом свои средства в коммерческом банке, что обеспечивает Вам 9 % годовых. Начиная с какой максимальной стоимости квартиры, она может представлять интерес для Вас как потенциального покупателя (в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AAF87C4" w14:textId="77A6F45C" w:rsidR="006E42FC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34. </w:t>
            </w:r>
            <w:r w:rsidRPr="006E42FC">
              <w:rPr>
                <w:rFonts w:ascii="Times New Roman" w:hAnsi="Times New Roman"/>
                <w:bCs/>
                <w:iCs/>
                <w:sz w:val="20"/>
                <w:szCs w:val="20"/>
              </w:rPr>
              <w:t>Отказавшись от работы столяром с зарплатой 1200 руб. в месяц или от работы референтом за 1000 руб. в месяц, Иван поступил в колледж, где плата за обучение составляет 600 руб. в месяц. Какова альтернативная стоимость?</w:t>
            </w:r>
          </w:p>
          <w:p w14:paraId="60339560" w14:textId="6445C1B4" w:rsidR="006E42FC" w:rsidRDefault="006E42FC" w:rsidP="006E42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</w:tbl>
    <w:p w14:paraId="0F8F4D2D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CE89519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8BBF78C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532DF34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216B657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5E713A6" w14:textId="3C5DD96F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10AC1">
        <w:rPr>
          <w:rFonts w:ascii="Times New Roman" w:hAnsi="Times New Roman"/>
          <w:b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2724356D" w14:textId="77777777" w:rsidR="00410AC1" w:rsidRP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54F02B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AA1FA1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AA1FA1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>Объект, предмет и методы изучения дисциплины.</w:t>
      </w:r>
    </w:p>
    <w:p w14:paraId="43282D6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Основные макроэкономические понятия.</w:t>
      </w:r>
    </w:p>
    <w:p w14:paraId="77638D9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Показатели, отражающие результаты национальной экономики</w:t>
      </w:r>
    </w:p>
    <w:p w14:paraId="413C5970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Совокупный спрос.</w:t>
      </w:r>
    </w:p>
    <w:p w14:paraId="433FE75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Совокупное предложение.</w:t>
      </w:r>
    </w:p>
    <w:p w14:paraId="059AE3A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Потребление, сбережение, инвестиции как факторы национального производства.</w:t>
      </w:r>
    </w:p>
    <w:p w14:paraId="221C387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инструменты макроэкономической политики.</w:t>
      </w:r>
    </w:p>
    <w:p w14:paraId="2FAFDD7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Валовый внутренний продукт как макроэкономический показатель.</w:t>
      </w:r>
    </w:p>
    <w:p w14:paraId="08CEFD3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определения валового внутреннего продукта.</w:t>
      </w:r>
    </w:p>
    <w:p w14:paraId="07D4CD3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спроса.</w:t>
      </w:r>
    </w:p>
    <w:p w14:paraId="09D0C312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предложения.</w:t>
      </w:r>
    </w:p>
    <w:p w14:paraId="28D83D1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Инфляция и ее виды.</w:t>
      </w:r>
    </w:p>
    <w:p w14:paraId="0AAC7400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Безработица, ее причины и виды.</w:t>
      </w:r>
    </w:p>
    <w:p w14:paraId="14EAD2E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применяемые государством для регулирования рынка труда.</w:t>
      </w:r>
    </w:p>
    <w:p w14:paraId="0FA9DCE2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способствующие снижению инфляции.</w:t>
      </w:r>
    </w:p>
    <w:p w14:paraId="028B925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Определение уровня безработицы.</w:t>
      </w:r>
    </w:p>
    <w:p w14:paraId="3F79A49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Государственная политика борьбы с безработицей.</w:t>
      </w:r>
    </w:p>
    <w:p w14:paraId="38ACFDC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Последствия безработицы.</w:t>
      </w:r>
    </w:p>
    <w:p w14:paraId="5F912EA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Базовые показатели в микроэкономике.</w:t>
      </w:r>
    </w:p>
    <w:p w14:paraId="5FB7E20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Ограниченность экономических ресурсов.</w:t>
      </w:r>
    </w:p>
    <w:p w14:paraId="2C67488A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Проблема выбора в экономике.</w:t>
      </w:r>
    </w:p>
    <w:p w14:paraId="1156A4B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Издержки производства, их виды.</w:t>
      </w:r>
    </w:p>
    <w:p w14:paraId="43FA888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Взаимосвязь издержек производства с объемами выпуска продукции.</w:t>
      </w:r>
    </w:p>
    <w:p w14:paraId="7D5480C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Потребности, блага и ресурсы.</w:t>
      </w:r>
    </w:p>
    <w:p w14:paraId="2DDD350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Факторы производства.</w:t>
      </w:r>
    </w:p>
    <w:p w14:paraId="1A48F6C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расчета издержек производства.</w:t>
      </w:r>
    </w:p>
    <w:p w14:paraId="7C30464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спроса.</w:t>
      </w:r>
    </w:p>
    <w:p w14:paraId="6305C42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предложения.</w:t>
      </w:r>
    </w:p>
    <w:p w14:paraId="6F43C1D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Образование равновесной рыночной цены.</w:t>
      </w:r>
    </w:p>
    <w:p w14:paraId="157070F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Понятие и сущность управления проектами.</w:t>
      </w:r>
    </w:p>
    <w:p w14:paraId="15AA39A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задачи управления проектами.</w:t>
      </w:r>
    </w:p>
    <w:p w14:paraId="3E727C8E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Организация управления проектами.</w:t>
      </w:r>
    </w:p>
    <w:p w14:paraId="492138F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и приемы управления проектами.</w:t>
      </w:r>
    </w:p>
    <w:p w14:paraId="1A932C5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Система управления проектами как направление развития производственных систем.</w:t>
      </w:r>
    </w:p>
    <w:p w14:paraId="1B19639F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Основы планирования и организации управления проектом.</w:t>
      </w:r>
    </w:p>
    <w:p w14:paraId="380F85F5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Жизненный цикл проекта.</w:t>
      </w:r>
    </w:p>
    <w:p w14:paraId="4692CE8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Экономическая эффективность проекта.</w:t>
      </w:r>
    </w:p>
    <w:p w14:paraId="09094E8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рисками проекта.</w:t>
      </w:r>
    </w:p>
    <w:p w14:paraId="45159FA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изменениями.</w:t>
      </w:r>
    </w:p>
    <w:p w14:paraId="699B908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Контроль выполнения работ по проекту.</w:t>
      </w:r>
    </w:p>
    <w:p w14:paraId="10038AD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41. Понятие, классификация и характеристики инновационного проекта.</w:t>
      </w:r>
    </w:p>
    <w:p w14:paraId="72F23C1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42. Содержание, участники и окружение проекта.</w:t>
      </w:r>
    </w:p>
    <w:p w14:paraId="51F8EE7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43. Содержание 1 и 2 фаз жизненного цикла проекта.</w:t>
      </w:r>
    </w:p>
    <w:p w14:paraId="55E2160A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44. Содержание 3 и 4 фаз жизненного цикла проекта.</w:t>
      </w:r>
    </w:p>
    <w:p w14:paraId="5D74554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45. Модели и стратегии управления проектами.</w:t>
      </w:r>
    </w:p>
    <w:p w14:paraId="52F9326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46. Элементы стратегического управления проектами.</w:t>
      </w:r>
    </w:p>
    <w:p w14:paraId="3D0E910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47. Функции и подсистемы управления проектами.</w:t>
      </w:r>
    </w:p>
    <w:p w14:paraId="72DF6315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48. Процессный подход к управлению проектами.</w:t>
      </w:r>
    </w:p>
    <w:p w14:paraId="7EE901C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49. Принципы эффективного управления проектами.</w:t>
      </w:r>
    </w:p>
    <w:p w14:paraId="4BF637E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50. Последовательность этапов управления проектами.</w:t>
      </w:r>
    </w:p>
    <w:p w14:paraId="4C63BDBE" w14:textId="77777777" w:rsidR="00410AC1" w:rsidRPr="00410AC1" w:rsidRDefault="00410AC1" w:rsidP="006E42FC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14:paraId="6F579920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CC3366" w14:textId="54AACC1F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65A764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994EE7" w14:textId="5AF95D70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280CF" w14:textId="489446FC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741DD1" w14:textId="30A8C6D3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E055B5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72ED54" w14:textId="5BDCB85A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907780C" w14:textId="77777777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95379A" w14:textId="2143E46C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9ED056" w14:textId="77777777" w:rsidR="0076635B" w:rsidRPr="009E1016" w:rsidRDefault="0076635B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830794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6C6A3B0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D827892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1584684" w14:textId="1BAB4990" w:rsidR="00410AC1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31D662" w14:textId="77777777" w:rsidR="0076635B" w:rsidRPr="009E1016" w:rsidRDefault="0076635B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9608C0" w14:textId="33FA2281" w:rsidR="00410AC1" w:rsidRDefault="00410AC1" w:rsidP="00410A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E0A6B7C" w14:textId="77777777" w:rsidR="0076635B" w:rsidRPr="009E1016" w:rsidRDefault="0076635B" w:rsidP="00410A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0DA7C92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8E9F08B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BDAF95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505AB9D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59580A0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 xml:space="preserve">Виды ошибок: </w:t>
      </w:r>
    </w:p>
    <w:p w14:paraId="437444C1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E7E76A7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49ADD01" w14:textId="10CA2581" w:rsidR="00410AC1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60D74D8" w14:textId="77777777" w:rsidR="0076635B" w:rsidRDefault="0076635B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AEFBB0" w14:textId="53EDAEB7" w:rsidR="00501422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sz w:val="24"/>
          <w:szCs w:val="24"/>
        </w:rPr>
        <w:t>экзамену</w:t>
      </w:r>
    </w:p>
    <w:p w14:paraId="60547905" w14:textId="77777777" w:rsidR="00501422" w:rsidRPr="009E1016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</w:p>
    <w:p w14:paraId="70FA54B1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E900EA0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78DE193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91388E2" w14:textId="77777777" w:rsidR="00501422" w:rsidRPr="00A80977" w:rsidRDefault="00501422" w:rsidP="0050142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D77470E" w14:textId="77777777" w:rsidR="00501422" w:rsidRPr="009E1016" w:rsidRDefault="00501422" w:rsidP="0050142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501422" w:rsidRPr="009E1016" w:rsidSect="00A879ED">
      <w:footerReference w:type="even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A385E" w14:textId="77777777" w:rsidR="00BC2C91" w:rsidRDefault="00BC2C91">
      <w:r>
        <w:separator/>
      </w:r>
    </w:p>
  </w:endnote>
  <w:endnote w:type="continuationSeparator" w:id="0">
    <w:p w14:paraId="03BEB0F3" w14:textId="77777777" w:rsidR="00BC2C91" w:rsidRDefault="00BC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37EC" w14:textId="77777777" w:rsidR="008E1476" w:rsidRDefault="008E1476" w:rsidP="00DF2E0D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8F52850" w14:textId="77777777" w:rsidR="008E1476" w:rsidRDefault="008E147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C4DE2" w14:textId="77777777" w:rsidR="00BC2C91" w:rsidRDefault="00BC2C91">
      <w:r>
        <w:separator/>
      </w:r>
    </w:p>
  </w:footnote>
  <w:footnote w:type="continuationSeparator" w:id="0">
    <w:p w14:paraId="044E2094" w14:textId="77777777" w:rsidR="00BC2C91" w:rsidRDefault="00BC2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F182E"/>
    <w:multiLevelType w:val="hybridMultilevel"/>
    <w:tmpl w:val="F85EC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A7C7F"/>
    <w:multiLevelType w:val="hybridMultilevel"/>
    <w:tmpl w:val="6184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D392F"/>
    <w:multiLevelType w:val="hybridMultilevel"/>
    <w:tmpl w:val="CEDA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87D9C"/>
    <w:multiLevelType w:val="hybridMultilevel"/>
    <w:tmpl w:val="CBFC2466"/>
    <w:lvl w:ilvl="0" w:tplc="49D266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A1"/>
    <w:rsid w:val="00000DE6"/>
    <w:rsid w:val="00001BA3"/>
    <w:rsid w:val="00002A3A"/>
    <w:rsid w:val="00012C63"/>
    <w:rsid w:val="00012E79"/>
    <w:rsid w:val="00025E15"/>
    <w:rsid w:val="00025F05"/>
    <w:rsid w:val="00031EC6"/>
    <w:rsid w:val="000420ED"/>
    <w:rsid w:val="00042D4C"/>
    <w:rsid w:val="00060FE6"/>
    <w:rsid w:val="0007459F"/>
    <w:rsid w:val="0007701C"/>
    <w:rsid w:val="00082F74"/>
    <w:rsid w:val="00085103"/>
    <w:rsid w:val="0009756B"/>
    <w:rsid w:val="000C0C42"/>
    <w:rsid w:val="000C154C"/>
    <w:rsid w:val="000D4ECD"/>
    <w:rsid w:val="000D5B34"/>
    <w:rsid w:val="000D77B9"/>
    <w:rsid w:val="000F0690"/>
    <w:rsid w:val="000F2D45"/>
    <w:rsid w:val="000F55A6"/>
    <w:rsid w:val="000F7F8C"/>
    <w:rsid w:val="0010113D"/>
    <w:rsid w:val="00111062"/>
    <w:rsid w:val="0012591D"/>
    <w:rsid w:val="00146495"/>
    <w:rsid w:val="00155EF7"/>
    <w:rsid w:val="00157758"/>
    <w:rsid w:val="00165297"/>
    <w:rsid w:val="00167CE7"/>
    <w:rsid w:val="00185330"/>
    <w:rsid w:val="001916B7"/>
    <w:rsid w:val="001A1C2D"/>
    <w:rsid w:val="001A5F43"/>
    <w:rsid w:val="001B4735"/>
    <w:rsid w:val="001E1003"/>
    <w:rsid w:val="001E21D3"/>
    <w:rsid w:val="001E5736"/>
    <w:rsid w:val="001E7973"/>
    <w:rsid w:val="001F462B"/>
    <w:rsid w:val="00204D3A"/>
    <w:rsid w:val="00215434"/>
    <w:rsid w:val="00232CE5"/>
    <w:rsid w:val="00236E40"/>
    <w:rsid w:val="00243389"/>
    <w:rsid w:val="0024338A"/>
    <w:rsid w:val="0024733A"/>
    <w:rsid w:val="00264E0F"/>
    <w:rsid w:val="002662E7"/>
    <w:rsid w:val="00267F0A"/>
    <w:rsid w:val="00271F69"/>
    <w:rsid w:val="00280CED"/>
    <w:rsid w:val="00294DA9"/>
    <w:rsid w:val="002C2AEA"/>
    <w:rsid w:val="002E45D5"/>
    <w:rsid w:val="002F1D66"/>
    <w:rsid w:val="003040E6"/>
    <w:rsid w:val="00304B19"/>
    <w:rsid w:val="00305C03"/>
    <w:rsid w:val="0031504B"/>
    <w:rsid w:val="003159BE"/>
    <w:rsid w:val="003214A8"/>
    <w:rsid w:val="00323B23"/>
    <w:rsid w:val="00323B7D"/>
    <w:rsid w:val="00335602"/>
    <w:rsid w:val="00340956"/>
    <w:rsid w:val="00347AE3"/>
    <w:rsid w:val="003647DF"/>
    <w:rsid w:val="00364909"/>
    <w:rsid w:val="003668E9"/>
    <w:rsid w:val="0037307F"/>
    <w:rsid w:val="003860AE"/>
    <w:rsid w:val="00393EC7"/>
    <w:rsid w:val="003B4BA0"/>
    <w:rsid w:val="003C738E"/>
    <w:rsid w:val="003E314B"/>
    <w:rsid w:val="004104B7"/>
    <w:rsid w:val="00410AC1"/>
    <w:rsid w:val="0041150A"/>
    <w:rsid w:val="00414C8B"/>
    <w:rsid w:val="00426861"/>
    <w:rsid w:val="00432F3A"/>
    <w:rsid w:val="0043787B"/>
    <w:rsid w:val="00440F06"/>
    <w:rsid w:val="0044142D"/>
    <w:rsid w:val="00454563"/>
    <w:rsid w:val="004756FC"/>
    <w:rsid w:val="00476FB7"/>
    <w:rsid w:val="00482385"/>
    <w:rsid w:val="004904C9"/>
    <w:rsid w:val="00495DE6"/>
    <w:rsid w:val="004B3C4D"/>
    <w:rsid w:val="004B3ED8"/>
    <w:rsid w:val="004B70DB"/>
    <w:rsid w:val="004C1600"/>
    <w:rsid w:val="004C4A05"/>
    <w:rsid w:val="004C54C8"/>
    <w:rsid w:val="004C562B"/>
    <w:rsid w:val="004C6B24"/>
    <w:rsid w:val="004C6B2F"/>
    <w:rsid w:val="004E32AC"/>
    <w:rsid w:val="004F00B9"/>
    <w:rsid w:val="004F6A45"/>
    <w:rsid w:val="00501422"/>
    <w:rsid w:val="00501802"/>
    <w:rsid w:val="00507430"/>
    <w:rsid w:val="00510D22"/>
    <w:rsid w:val="00514A5C"/>
    <w:rsid w:val="00520C61"/>
    <w:rsid w:val="00523C95"/>
    <w:rsid w:val="00552C5F"/>
    <w:rsid w:val="00554886"/>
    <w:rsid w:val="00554D92"/>
    <w:rsid w:val="00556B38"/>
    <w:rsid w:val="00581C57"/>
    <w:rsid w:val="00586E6E"/>
    <w:rsid w:val="0059349A"/>
    <w:rsid w:val="00593DE7"/>
    <w:rsid w:val="005B2457"/>
    <w:rsid w:val="005C73AE"/>
    <w:rsid w:val="005E40D4"/>
    <w:rsid w:val="005F6E6E"/>
    <w:rsid w:val="005F74AC"/>
    <w:rsid w:val="006035E7"/>
    <w:rsid w:val="00623800"/>
    <w:rsid w:val="00627C29"/>
    <w:rsid w:val="006333EB"/>
    <w:rsid w:val="00644D88"/>
    <w:rsid w:val="0065722B"/>
    <w:rsid w:val="006654C7"/>
    <w:rsid w:val="006723A7"/>
    <w:rsid w:val="00673DB2"/>
    <w:rsid w:val="0067422F"/>
    <w:rsid w:val="0067593E"/>
    <w:rsid w:val="00680F76"/>
    <w:rsid w:val="006857DF"/>
    <w:rsid w:val="00694084"/>
    <w:rsid w:val="00697043"/>
    <w:rsid w:val="00697D8B"/>
    <w:rsid w:val="006B5740"/>
    <w:rsid w:val="006D42EF"/>
    <w:rsid w:val="006D4E73"/>
    <w:rsid w:val="006E28F8"/>
    <w:rsid w:val="006E42FC"/>
    <w:rsid w:val="006F55C2"/>
    <w:rsid w:val="007012AE"/>
    <w:rsid w:val="0070756B"/>
    <w:rsid w:val="00712B21"/>
    <w:rsid w:val="007156B0"/>
    <w:rsid w:val="007318BA"/>
    <w:rsid w:val="0076635B"/>
    <w:rsid w:val="00793F1F"/>
    <w:rsid w:val="00795C6E"/>
    <w:rsid w:val="007A1D2F"/>
    <w:rsid w:val="007A343F"/>
    <w:rsid w:val="007A580D"/>
    <w:rsid w:val="007C6122"/>
    <w:rsid w:val="007C756A"/>
    <w:rsid w:val="007D0E74"/>
    <w:rsid w:val="007E155B"/>
    <w:rsid w:val="00800FB0"/>
    <w:rsid w:val="00801E5D"/>
    <w:rsid w:val="008046C1"/>
    <w:rsid w:val="008138F0"/>
    <w:rsid w:val="008368D4"/>
    <w:rsid w:val="00855889"/>
    <w:rsid w:val="008616A6"/>
    <w:rsid w:val="00867EC2"/>
    <w:rsid w:val="00867FB9"/>
    <w:rsid w:val="0088144E"/>
    <w:rsid w:val="00886980"/>
    <w:rsid w:val="00892775"/>
    <w:rsid w:val="00897034"/>
    <w:rsid w:val="008A5EED"/>
    <w:rsid w:val="008A76BD"/>
    <w:rsid w:val="008B5777"/>
    <w:rsid w:val="008B7C67"/>
    <w:rsid w:val="008E1476"/>
    <w:rsid w:val="008E1A1F"/>
    <w:rsid w:val="008E249C"/>
    <w:rsid w:val="008E3C56"/>
    <w:rsid w:val="008F1CE8"/>
    <w:rsid w:val="0090282D"/>
    <w:rsid w:val="00924129"/>
    <w:rsid w:val="00925923"/>
    <w:rsid w:val="009432D8"/>
    <w:rsid w:val="00944F27"/>
    <w:rsid w:val="00964898"/>
    <w:rsid w:val="009668F3"/>
    <w:rsid w:val="009747E9"/>
    <w:rsid w:val="00981123"/>
    <w:rsid w:val="00985784"/>
    <w:rsid w:val="00991849"/>
    <w:rsid w:val="00994C89"/>
    <w:rsid w:val="00996D7C"/>
    <w:rsid w:val="009A4D61"/>
    <w:rsid w:val="009A6F96"/>
    <w:rsid w:val="009C1C03"/>
    <w:rsid w:val="009C4B78"/>
    <w:rsid w:val="009C6627"/>
    <w:rsid w:val="009D72E4"/>
    <w:rsid w:val="009E45E2"/>
    <w:rsid w:val="009E7F9A"/>
    <w:rsid w:val="00A006DA"/>
    <w:rsid w:val="00A17814"/>
    <w:rsid w:val="00A37281"/>
    <w:rsid w:val="00A45E4B"/>
    <w:rsid w:val="00A7352A"/>
    <w:rsid w:val="00A73C51"/>
    <w:rsid w:val="00A879ED"/>
    <w:rsid w:val="00A953C0"/>
    <w:rsid w:val="00AA1FA1"/>
    <w:rsid w:val="00AA3573"/>
    <w:rsid w:val="00AA788C"/>
    <w:rsid w:val="00AE47BB"/>
    <w:rsid w:val="00AE571E"/>
    <w:rsid w:val="00AF0DAE"/>
    <w:rsid w:val="00AF336A"/>
    <w:rsid w:val="00AF73DB"/>
    <w:rsid w:val="00B02602"/>
    <w:rsid w:val="00B063EC"/>
    <w:rsid w:val="00B1294E"/>
    <w:rsid w:val="00B249B3"/>
    <w:rsid w:val="00B43246"/>
    <w:rsid w:val="00B43307"/>
    <w:rsid w:val="00B44D54"/>
    <w:rsid w:val="00B45A68"/>
    <w:rsid w:val="00B66FED"/>
    <w:rsid w:val="00B6765F"/>
    <w:rsid w:val="00B730A9"/>
    <w:rsid w:val="00B73CDB"/>
    <w:rsid w:val="00B753A1"/>
    <w:rsid w:val="00B91860"/>
    <w:rsid w:val="00BA094B"/>
    <w:rsid w:val="00BA75CE"/>
    <w:rsid w:val="00BB7636"/>
    <w:rsid w:val="00BC2C91"/>
    <w:rsid w:val="00BE079B"/>
    <w:rsid w:val="00BF11CA"/>
    <w:rsid w:val="00C00672"/>
    <w:rsid w:val="00C0071C"/>
    <w:rsid w:val="00C13369"/>
    <w:rsid w:val="00C23A38"/>
    <w:rsid w:val="00C33191"/>
    <w:rsid w:val="00C47803"/>
    <w:rsid w:val="00C51355"/>
    <w:rsid w:val="00C537F4"/>
    <w:rsid w:val="00C66A49"/>
    <w:rsid w:val="00C73AA0"/>
    <w:rsid w:val="00C76FF2"/>
    <w:rsid w:val="00C8030C"/>
    <w:rsid w:val="00C812EE"/>
    <w:rsid w:val="00C94C9E"/>
    <w:rsid w:val="00CA32FF"/>
    <w:rsid w:val="00CB4AFD"/>
    <w:rsid w:val="00CB77D1"/>
    <w:rsid w:val="00CC0316"/>
    <w:rsid w:val="00CD177B"/>
    <w:rsid w:val="00CD23E4"/>
    <w:rsid w:val="00CD2C7A"/>
    <w:rsid w:val="00CE2FAD"/>
    <w:rsid w:val="00CF72CE"/>
    <w:rsid w:val="00CF779D"/>
    <w:rsid w:val="00CF7DBB"/>
    <w:rsid w:val="00D057CB"/>
    <w:rsid w:val="00D102AF"/>
    <w:rsid w:val="00D144D0"/>
    <w:rsid w:val="00D205AC"/>
    <w:rsid w:val="00D24207"/>
    <w:rsid w:val="00D271DF"/>
    <w:rsid w:val="00D3316A"/>
    <w:rsid w:val="00D3328B"/>
    <w:rsid w:val="00D33566"/>
    <w:rsid w:val="00D33C03"/>
    <w:rsid w:val="00D741BE"/>
    <w:rsid w:val="00D90CBB"/>
    <w:rsid w:val="00D952AA"/>
    <w:rsid w:val="00DA7C30"/>
    <w:rsid w:val="00DB0FE7"/>
    <w:rsid w:val="00DB109D"/>
    <w:rsid w:val="00DB756B"/>
    <w:rsid w:val="00DC3064"/>
    <w:rsid w:val="00DC777E"/>
    <w:rsid w:val="00DD51DA"/>
    <w:rsid w:val="00DF0FAC"/>
    <w:rsid w:val="00DF1784"/>
    <w:rsid w:val="00DF2130"/>
    <w:rsid w:val="00DF2E0D"/>
    <w:rsid w:val="00E043AE"/>
    <w:rsid w:val="00E051CE"/>
    <w:rsid w:val="00E067D9"/>
    <w:rsid w:val="00E075B4"/>
    <w:rsid w:val="00E20021"/>
    <w:rsid w:val="00E218FA"/>
    <w:rsid w:val="00E30915"/>
    <w:rsid w:val="00E317E8"/>
    <w:rsid w:val="00E451E7"/>
    <w:rsid w:val="00E52215"/>
    <w:rsid w:val="00E613BD"/>
    <w:rsid w:val="00E67C5F"/>
    <w:rsid w:val="00E80D37"/>
    <w:rsid w:val="00E978B0"/>
    <w:rsid w:val="00EA0398"/>
    <w:rsid w:val="00EA1F36"/>
    <w:rsid w:val="00EA228C"/>
    <w:rsid w:val="00EA5CD5"/>
    <w:rsid w:val="00EA5F31"/>
    <w:rsid w:val="00EA67E1"/>
    <w:rsid w:val="00EB67FF"/>
    <w:rsid w:val="00EC1195"/>
    <w:rsid w:val="00EC3FD6"/>
    <w:rsid w:val="00EE0E26"/>
    <w:rsid w:val="00EE176A"/>
    <w:rsid w:val="00F11481"/>
    <w:rsid w:val="00F21C11"/>
    <w:rsid w:val="00F32BF1"/>
    <w:rsid w:val="00F43656"/>
    <w:rsid w:val="00F567AE"/>
    <w:rsid w:val="00F56A66"/>
    <w:rsid w:val="00F70B5D"/>
    <w:rsid w:val="00F77830"/>
    <w:rsid w:val="00F8169D"/>
    <w:rsid w:val="00F843C3"/>
    <w:rsid w:val="00F94530"/>
    <w:rsid w:val="00F9489E"/>
    <w:rsid w:val="00F95CA2"/>
    <w:rsid w:val="00F961E9"/>
    <w:rsid w:val="00FB4223"/>
    <w:rsid w:val="00FC03BA"/>
    <w:rsid w:val="00FC27C7"/>
    <w:rsid w:val="00FD42B3"/>
    <w:rsid w:val="00FD5F94"/>
    <w:rsid w:val="00FE4329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735F1"/>
  <w15:chartTrackingRefBased/>
  <w15:docId w15:val="{9D808AEC-F80B-4299-B9D0-D5767AFD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756B"/>
    <w:pPr>
      <w:spacing w:after="160" w:line="259" w:lineRule="auto"/>
    </w:pPr>
    <w:rPr>
      <w:rFonts w:ascii="Calibri" w:hAnsi="Calibri" w:cs="Calibri"/>
      <w:color w:val="000000"/>
      <w:sz w:val="22"/>
      <w:szCs w:val="22"/>
    </w:rPr>
  </w:style>
  <w:style w:type="paragraph" w:styleId="1">
    <w:name w:val="heading 1"/>
    <w:basedOn w:val="a"/>
    <w:next w:val="a"/>
    <w:qFormat/>
    <w:rsid w:val="00A006DA"/>
    <w:pPr>
      <w:keepNext/>
      <w:spacing w:before="240" w:after="60" w:line="240" w:lineRule="auto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451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3C56"/>
    <w:pPr>
      <w:keepNext/>
      <w:keepLines/>
      <w:spacing w:after="33"/>
      <w:ind w:left="1263" w:right="195" w:hanging="10"/>
      <w:jc w:val="center"/>
      <w:outlineLvl w:val="2"/>
    </w:pPr>
    <w:rPr>
      <w:rFonts w:ascii="Arial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B2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qFormat/>
    <w:rsid w:val="001A5F43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A5F43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8030C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character" w:styleId="a4">
    <w:name w:val="Hyperlink"/>
    <w:uiPriority w:val="99"/>
    <w:rsid w:val="00264E0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64E0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link w:val="3"/>
    <w:uiPriority w:val="9"/>
    <w:locked/>
    <w:rsid w:val="008E3C56"/>
    <w:rPr>
      <w:rFonts w:ascii="Arial" w:hAnsi="Arial"/>
      <w:color w:val="000000"/>
      <w:sz w:val="22"/>
      <w:szCs w:val="22"/>
      <w:lang w:val="ru-RU" w:eastAsia="ru-RU" w:bidi="ar-SA"/>
    </w:rPr>
  </w:style>
  <w:style w:type="paragraph" w:customStyle="1" w:styleId="a6">
    <w:name w:val="Знак Знак Знак Знак"/>
    <w:basedOn w:val="a"/>
    <w:rsid w:val="00D3316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006DA"/>
    <w:pPr>
      <w:spacing w:after="0" w:line="240" w:lineRule="auto"/>
      <w:jc w:val="both"/>
    </w:pPr>
    <w:rPr>
      <w:rFonts w:ascii="Times New Roman" w:hAnsi="Times New Roman" w:cs="Times New Roman"/>
      <w:color w:val="auto"/>
      <w:sz w:val="28"/>
      <w:szCs w:val="24"/>
    </w:rPr>
  </w:style>
  <w:style w:type="paragraph" w:styleId="21">
    <w:name w:val="Body Text 2"/>
    <w:basedOn w:val="a"/>
    <w:rsid w:val="00A006DA"/>
    <w:pPr>
      <w:spacing w:after="120" w:line="48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31">
    <w:name w:val="Body Text 3"/>
    <w:basedOn w:val="a"/>
    <w:rsid w:val="00A006DA"/>
    <w:pPr>
      <w:spacing w:after="120" w:line="240" w:lineRule="auto"/>
    </w:pPr>
    <w:rPr>
      <w:rFonts w:ascii="Times New Roman" w:hAnsi="Times New Roman" w:cs="Times New Roman"/>
      <w:color w:val="auto"/>
      <w:sz w:val="16"/>
      <w:szCs w:val="16"/>
    </w:rPr>
  </w:style>
  <w:style w:type="paragraph" w:styleId="22">
    <w:name w:val="Body Text Indent 2"/>
    <w:basedOn w:val="a"/>
    <w:rsid w:val="00A006DA"/>
    <w:pPr>
      <w:spacing w:after="120" w:line="48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paragraph" w:styleId="32">
    <w:name w:val="Body Text Indent 3"/>
    <w:basedOn w:val="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16"/>
      <w:szCs w:val="16"/>
    </w:rPr>
  </w:style>
  <w:style w:type="paragraph" w:styleId="a9">
    <w:name w:val="Body Text Indent"/>
    <w:basedOn w:val="a"/>
    <w:link w:val="a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D24207"/>
  </w:style>
  <w:style w:type="table" w:styleId="ab">
    <w:name w:val="Table Grid"/>
    <w:basedOn w:val="a1"/>
    <w:uiPriority w:val="59"/>
    <w:rsid w:val="00E67C5F"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Знак Знак6"/>
    <w:basedOn w:val="a"/>
    <w:rsid w:val="007318B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paragraph" w:customStyle="1" w:styleId="p4">
    <w:name w:val="p4"/>
    <w:basedOn w:val="a"/>
    <w:rsid w:val="00393EC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ac">
    <w:name w:val="footer"/>
    <w:basedOn w:val="a"/>
    <w:link w:val="ad"/>
    <w:uiPriority w:val="99"/>
    <w:rsid w:val="00A879E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879ED"/>
  </w:style>
  <w:style w:type="paragraph" w:customStyle="1" w:styleId="310">
    <w:name w:val="Основной текст 31"/>
    <w:basedOn w:val="a"/>
    <w:rsid w:val="00EB67FF"/>
    <w:pPr>
      <w:spacing w:after="0" w:line="240" w:lineRule="auto"/>
      <w:jc w:val="both"/>
    </w:pPr>
    <w:rPr>
      <w:rFonts w:ascii="Arial" w:hAnsi="Arial" w:cs="Times New Roman"/>
      <w:color w:val="auto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12B21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712B21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712B21"/>
    <w:rPr>
      <w:b/>
      <w:bCs/>
      <w:sz w:val="22"/>
      <w:szCs w:val="22"/>
    </w:rPr>
  </w:style>
  <w:style w:type="paragraph" w:customStyle="1" w:styleId="Default">
    <w:name w:val="Default"/>
    <w:rsid w:val="00712B21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712B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paragraph" w:customStyle="1" w:styleId="ConsPlusNormal">
    <w:name w:val="ConsPlusNormal"/>
    <w:rsid w:val="00712B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a">
    <w:name w:val="Основной текст с отступом Знак"/>
    <w:basedOn w:val="a0"/>
    <w:link w:val="a9"/>
    <w:rsid w:val="00712B21"/>
    <w:rPr>
      <w:sz w:val="24"/>
      <w:szCs w:val="24"/>
    </w:rPr>
  </w:style>
  <w:style w:type="paragraph" w:customStyle="1" w:styleId="10">
    <w:name w:val="заголовок 1"/>
    <w:basedOn w:val="a"/>
    <w:next w:val="a"/>
    <w:rsid w:val="00712B21"/>
    <w:pPr>
      <w:keepNext/>
      <w:spacing w:after="0" w:line="240" w:lineRule="auto"/>
      <w:jc w:val="center"/>
    </w:pPr>
    <w:rPr>
      <w:rFonts w:ascii="TimesET" w:eastAsia="Calibri" w:hAnsi="TimesET" w:cs="Times New Roman"/>
      <w:color w:val="auto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712B21"/>
    <w:rPr>
      <w:sz w:val="28"/>
      <w:szCs w:val="24"/>
    </w:rPr>
  </w:style>
  <w:style w:type="paragraph" w:styleId="af0">
    <w:name w:val="Title"/>
    <w:basedOn w:val="a"/>
    <w:link w:val="af1"/>
    <w:qFormat/>
    <w:rsid w:val="00712B21"/>
    <w:pPr>
      <w:spacing w:after="0" w:line="240" w:lineRule="auto"/>
      <w:jc w:val="center"/>
    </w:pPr>
    <w:rPr>
      <w:rFonts w:ascii="Times New Roman" w:hAnsi="Times New Roman" w:cs="Times New Roman"/>
      <w:b/>
      <w:color w:val="auto"/>
      <w:sz w:val="36"/>
      <w:szCs w:val="20"/>
    </w:rPr>
  </w:style>
  <w:style w:type="character" w:customStyle="1" w:styleId="af1">
    <w:name w:val="Заголовок Знак"/>
    <w:basedOn w:val="a0"/>
    <w:link w:val="af0"/>
    <w:rsid w:val="00712B21"/>
    <w:rPr>
      <w:b/>
      <w:sz w:val="36"/>
    </w:rPr>
  </w:style>
  <w:style w:type="paragraph" w:styleId="af2">
    <w:name w:val="header"/>
    <w:basedOn w:val="a"/>
    <w:link w:val="af3"/>
    <w:uiPriority w:val="99"/>
    <w:unhideWhenUsed/>
    <w:rsid w:val="00712B2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color w:val="auto"/>
    </w:rPr>
  </w:style>
  <w:style w:type="character" w:customStyle="1" w:styleId="af3">
    <w:name w:val="Верхний колонтитул Знак"/>
    <w:basedOn w:val="a0"/>
    <w:link w:val="af2"/>
    <w:uiPriority w:val="99"/>
    <w:rsid w:val="00712B21"/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712B21"/>
    <w:rPr>
      <w:rFonts w:ascii="Calibri" w:hAnsi="Calibri" w:cs="Calibri"/>
      <w:color w:val="000000"/>
      <w:sz w:val="22"/>
      <w:szCs w:val="22"/>
    </w:rPr>
  </w:style>
  <w:style w:type="paragraph" w:styleId="af4">
    <w:name w:val="footnote text"/>
    <w:basedOn w:val="a"/>
    <w:link w:val="af5"/>
    <w:rsid w:val="00712B21"/>
    <w:pPr>
      <w:spacing w:after="0" w:line="240" w:lineRule="auto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5">
    <w:name w:val="Текст сноски Знак"/>
    <w:basedOn w:val="a0"/>
    <w:link w:val="af4"/>
    <w:rsid w:val="00712B21"/>
  </w:style>
  <w:style w:type="character" w:styleId="af6">
    <w:name w:val="footnote reference"/>
    <w:uiPriority w:val="99"/>
    <w:rsid w:val="00712B21"/>
    <w:rPr>
      <w:vertAlign w:val="superscript"/>
    </w:rPr>
  </w:style>
  <w:style w:type="paragraph" w:customStyle="1" w:styleId="11">
    <w:name w:val="Обычный1"/>
    <w:rsid w:val="00712B21"/>
    <w:pPr>
      <w:ind w:firstLine="567"/>
      <w:jc w:val="both"/>
    </w:pPr>
    <w:rPr>
      <w:sz w:val="28"/>
      <w:lang w:eastAsia="ko-KR"/>
    </w:rPr>
  </w:style>
  <w:style w:type="paragraph" w:styleId="af7">
    <w:name w:val="Balloon Text"/>
    <w:basedOn w:val="a"/>
    <w:link w:val="af8"/>
    <w:uiPriority w:val="99"/>
    <w:unhideWhenUsed/>
    <w:rsid w:val="00712B21"/>
    <w:pPr>
      <w:spacing w:after="0" w:line="240" w:lineRule="auto"/>
    </w:pPr>
    <w:rPr>
      <w:rFonts w:ascii="Segoe UI" w:eastAsiaTheme="minorEastAsia" w:hAnsi="Segoe UI" w:cs="Segoe UI"/>
      <w:color w:val="auto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rsid w:val="00712B21"/>
    <w:rPr>
      <w:rFonts w:ascii="Segoe UI" w:eastAsiaTheme="minorEastAsia" w:hAnsi="Segoe UI" w:cs="Segoe UI"/>
      <w:sz w:val="18"/>
      <w:szCs w:val="18"/>
    </w:rPr>
  </w:style>
  <w:style w:type="paragraph" w:customStyle="1" w:styleId="s1">
    <w:name w:val="s_1"/>
    <w:basedOn w:val="a"/>
    <w:rsid w:val="008A5EE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410AC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5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7053</Words>
  <Characters>40203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User</Company>
  <LinksUpToDate>false</LinksUpToDate>
  <CharactersWithSpaces>47162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Каланчева Марина Александровна</cp:lastModifiedBy>
  <cp:revision>5</cp:revision>
  <cp:lastPrinted>2020-12-22T12:06:00Z</cp:lastPrinted>
  <dcterms:created xsi:type="dcterms:W3CDTF">2024-10-22T11:40:00Z</dcterms:created>
  <dcterms:modified xsi:type="dcterms:W3CDTF">2026-05-25T11:27:00Z</dcterms:modified>
</cp:coreProperties>
</file>